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709" w:rsidRDefault="00B93709" w:rsidP="00523BF7">
      <w:pPr>
        <w:tabs>
          <w:tab w:val="left" w:pos="3686"/>
        </w:tabs>
        <w:ind w:right="-142"/>
        <w:rPr>
          <w:rFonts w:ascii="Calibri" w:hAnsi="Calibri" w:cs="Calibri"/>
          <w:b/>
          <w:color w:val="000000"/>
          <w:sz w:val="24"/>
          <w:szCs w:val="24"/>
        </w:rPr>
      </w:pPr>
      <w:bookmarkStart w:id="0" w:name="_GoBack"/>
      <w:bookmarkEnd w:id="0"/>
    </w:p>
    <w:p w:rsidR="0010063B" w:rsidRPr="00580470" w:rsidRDefault="00D56453" w:rsidP="00B9416F">
      <w:pPr>
        <w:tabs>
          <w:tab w:val="left" w:pos="3686"/>
        </w:tabs>
        <w:ind w:left="4253" w:right="-142"/>
        <w:jc w:val="right"/>
        <w:rPr>
          <w:sz w:val="22"/>
          <w:szCs w:val="22"/>
          <w:lang w:val="en-GB"/>
        </w:rPr>
      </w:pPr>
      <w:r w:rsidRPr="00580470">
        <w:rPr>
          <w:rFonts w:ascii="Calibri" w:hAnsi="Calibri" w:cs="Calibri"/>
          <w:b/>
          <w:color w:val="000000"/>
          <w:sz w:val="24"/>
          <w:szCs w:val="24"/>
          <w:lang w:val="en-GB"/>
        </w:rPr>
        <w:t>O</w:t>
      </w:r>
      <w:r w:rsidR="005A02D3" w:rsidRPr="00580470">
        <w:rPr>
          <w:rFonts w:ascii="Calibri" w:hAnsi="Calibri" w:cs="Calibri"/>
          <w:b/>
          <w:color w:val="000000"/>
          <w:sz w:val="24"/>
          <w:szCs w:val="24"/>
          <w:lang w:val="en-GB"/>
        </w:rPr>
        <w:t>P</w:t>
      </w:r>
      <w:r w:rsidR="0010063B" w:rsidRPr="00580470">
        <w:rPr>
          <w:rFonts w:ascii="Calibri" w:hAnsi="Calibri" w:cs="Calibri"/>
          <w:b/>
          <w:color w:val="000000"/>
          <w:sz w:val="24"/>
          <w:szCs w:val="24"/>
          <w:lang w:val="en-GB"/>
        </w:rPr>
        <w:t>/EUI/</w:t>
      </w:r>
      <w:r w:rsidR="00B9416F">
        <w:rPr>
          <w:rFonts w:ascii="Calibri" w:hAnsi="Calibri" w:cs="Calibri"/>
          <w:b/>
          <w:color w:val="000000"/>
          <w:sz w:val="24"/>
          <w:szCs w:val="24"/>
          <w:lang w:val="en-GB"/>
        </w:rPr>
        <w:t>BFA</w:t>
      </w:r>
      <w:r w:rsidR="0010063B" w:rsidRPr="00580470">
        <w:rPr>
          <w:rFonts w:ascii="Calibri" w:hAnsi="Calibri" w:cs="Calibri"/>
          <w:b/>
          <w:color w:val="000000"/>
          <w:sz w:val="24"/>
          <w:szCs w:val="24"/>
          <w:lang w:val="en-GB"/>
        </w:rPr>
        <w:t>/201</w:t>
      </w:r>
      <w:r w:rsidR="00CD118F">
        <w:rPr>
          <w:rFonts w:ascii="Calibri" w:hAnsi="Calibri" w:cs="Calibri"/>
          <w:b/>
          <w:color w:val="000000"/>
          <w:sz w:val="24"/>
          <w:szCs w:val="24"/>
          <w:lang w:val="en-GB"/>
        </w:rPr>
        <w:t>7</w:t>
      </w:r>
      <w:r w:rsidR="0010063B" w:rsidRPr="00580470">
        <w:rPr>
          <w:rFonts w:ascii="Calibri" w:hAnsi="Calibri" w:cs="Calibri"/>
          <w:b/>
          <w:color w:val="000000"/>
          <w:sz w:val="24"/>
          <w:szCs w:val="24"/>
          <w:lang w:val="en-GB"/>
        </w:rPr>
        <w:t>/</w:t>
      </w:r>
      <w:r w:rsidR="00CA620B" w:rsidRPr="00580470">
        <w:rPr>
          <w:rFonts w:ascii="Calibri" w:hAnsi="Calibri" w:cs="Calibri"/>
          <w:b/>
          <w:color w:val="000000"/>
          <w:sz w:val="24"/>
          <w:szCs w:val="24"/>
          <w:lang w:val="en-GB"/>
        </w:rPr>
        <w:t>00</w:t>
      </w:r>
      <w:r w:rsidR="00B9416F">
        <w:rPr>
          <w:rFonts w:ascii="Calibri" w:hAnsi="Calibri" w:cs="Calibri"/>
          <w:b/>
          <w:color w:val="000000"/>
          <w:sz w:val="24"/>
          <w:szCs w:val="24"/>
          <w:lang w:val="en-GB"/>
        </w:rPr>
        <w:t>1</w:t>
      </w:r>
    </w:p>
    <w:p w:rsidR="00DB7524" w:rsidRPr="00580470" w:rsidRDefault="00DB7524" w:rsidP="001E7D6C">
      <w:pPr>
        <w:spacing w:line="240" w:lineRule="exact"/>
        <w:jc w:val="both"/>
        <w:rPr>
          <w:b/>
          <w:sz w:val="22"/>
          <w:szCs w:val="22"/>
          <w:lang w:val="en-GB"/>
        </w:rPr>
      </w:pPr>
    </w:p>
    <w:p w:rsidR="00CD118F" w:rsidRPr="00CD118F" w:rsidRDefault="00B9416F" w:rsidP="000425C7">
      <w:pPr>
        <w:autoSpaceDE w:val="0"/>
        <w:autoSpaceDN w:val="0"/>
        <w:adjustRightInd w:val="0"/>
        <w:jc w:val="center"/>
        <w:rPr>
          <w:rFonts w:ascii="Calibri" w:hAnsi="Calibri"/>
          <w:b/>
          <w:sz w:val="24"/>
          <w:szCs w:val="24"/>
          <w:lang w:val="en-GB"/>
        </w:rPr>
      </w:pPr>
      <w:r w:rsidRPr="0012292C">
        <w:rPr>
          <w:rFonts w:ascii="Calibri" w:hAnsi="Calibri"/>
          <w:b/>
          <w:sz w:val="24"/>
          <w:szCs w:val="28"/>
          <w:lang w:val="en-GB"/>
        </w:rPr>
        <w:t xml:space="preserve">OPEN CALL FOR TENDERS FOR THE </w:t>
      </w:r>
      <w:r>
        <w:rPr>
          <w:rFonts w:ascii="Calibri" w:hAnsi="Calibri"/>
          <w:b/>
          <w:sz w:val="24"/>
          <w:szCs w:val="28"/>
          <w:lang w:val="en-GB"/>
        </w:rPr>
        <w:t xml:space="preserve">MANAGEMENT OF THE INVESTMENT </w:t>
      </w:r>
      <w:r w:rsidR="000425C7">
        <w:rPr>
          <w:rFonts w:ascii="Calibri" w:hAnsi="Calibri"/>
          <w:b/>
          <w:sz w:val="24"/>
          <w:szCs w:val="28"/>
          <w:lang w:val="en-GB"/>
        </w:rPr>
        <w:t xml:space="preserve">PORTFOLIO </w:t>
      </w:r>
      <w:r>
        <w:rPr>
          <w:rFonts w:ascii="Calibri" w:hAnsi="Calibri"/>
          <w:b/>
          <w:sz w:val="24"/>
          <w:szCs w:val="28"/>
          <w:lang w:val="en-GB"/>
        </w:rPr>
        <w:t xml:space="preserve">OF THE </w:t>
      </w:r>
      <w:r w:rsidRPr="0012292C">
        <w:rPr>
          <w:rFonts w:ascii="Calibri" w:hAnsi="Calibri"/>
          <w:b/>
          <w:sz w:val="24"/>
          <w:szCs w:val="28"/>
          <w:lang w:val="en-GB"/>
        </w:rPr>
        <w:t>EUROPEAN UNIVERSITY INSTITUTE</w:t>
      </w:r>
      <w:r>
        <w:rPr>
          <w:rFonts w:ascii="Calibri" w:hAnsi="Calibri"/>
          <w:b/>
          <w:sz w:val="24"/>
          <w:szCs w:val="28"/>
          <w:lang w:val="en-GB"/>
        </w:rPr>
        <w:t>’S PENSION RESERVE FUND</w:t>
      </w:r>
    </w:p>
    <w:p w:rsidR="00523BF7" w:rsidRDefault="00523BF7" w:rsidP="00523BF7">
      <w:pPr>
        <w:autoSpaceDE w:val="0"/>
        <w:autoSpaceDN w:val="0"/>
        <w:adjustRightInd w:val="0"/>
        <w:rPr>
          <w:rFonts w:asciiTheme="minorHAnsi" w:hAnsiTheme="minorHAnsi"/>
          <w:b/>
          <w:sz w:val="24"/>
          <w:szCs w:val="24"/>
          <w:lang w:val="en-GB"/>
        </w:rPr>
      </w:pPr>
    </w:p>
    <w:p w:rsidR="007A5064" w:rsidRPr="00580470" w:rsidRDefault="004603A3" w:rsidP="007A5064">
      <w:pPr>
        <w:autoSpaceDE w:val="0"/>
        <w:autoSpaceDN w:val="0"/>
        <w:adjustRightInd w:val="0"/>
        <w:ind w:hanging="57"/>
        <w:jc w:val="center"/>
        <w:rPr>
          <w:rFonts w:asciiTheme="minorHAnsi" w:hAnsiTheme="minorHAnsi"/>
          <w:b/>
          <w:sz w:val="24"/>
          <w:szCs w:val="24"/>
          <w:lang w:val="en-GB"/>
        </w:rPr>
      </w:pPr>
      <w:r w:rsidRPr="00580470">
        <w:rPr>
          <w:rFonts w:asciiTheme="minorHAnsi" w:hAnsiTheme="minorHAnsi"/>
          <w:b/>
          <w:sz w:val="24"/>
          <w:szCs w:val="24"/>
          <w:lang w:val="en-GB"/>
        </w:rPr>
        <w:t>ECONOMIC OFFER</w:t>
      </w:r>
    </w:p>
    <w:p w:rsidR="007A5064" w:rsidRPr="00580470" w:rsidRDefault="007A5064" w:rsidP="007A5064">
      <w:pPr>
        <w:autoSpaceDE w:val="0"/>
        <w:autoSpaceDN w:val="0"/>
        <w:adjustRightInd w:val="0"/>
        <w:ind w:hanging="57"/>
        <w:jc w:val="center"/>
        <w:rPr>
          <w:rFonts w:asciiTheme="minorHAnsi" w:hAnsiTheme="minorHAnsi"/>
          <w:b/>
          <w:smallCaps/>
          <w:sz w:val="24"/>
          <w:szCs w:val="24"/>
          <w:lang w:val="en-GB"/>
        </w:rPr>
      </w:pPr>
    </w:p>
    <w:p w:rsidR="00D428E4" w:rsidRPr="004603A3" w:rsidRDefault="00D428E4" w:rsidP="00E723B9">
      <w:pPr>
        <w:pStyle w:val="Default"/>
        <w:spacing w:before="60"/>
        <w:jc w:val="center"/>
        <w:rPr>
          <w:rFonts w:asciiTheme="minorHAnsi" w:hAnsiTheme="minorHAnsi"/>
          <w:b/>
          <w:sz w:val="22"/>
          <w:szCs w:val="22"/>
          <w:lang w:val="en-GB"/>
        </w:rPr>
      </w:pPr>
    </w:p>
    <w:p w:rsidR="00167416" w:rsidRPr="004603A3" w:rsidRDefault="004603A3" w:rsidP="00E85E4E">
      <w:pPr>
        <w:pStyle w:val="sche3"/>
        <w:spacing w:before="60" w:line="480" w:lineRule="auto"/>
        <w:jc w:val="left"/>
        <w:rPr>
          <w:rFonts w:asciiTheme="minorHAnsi" w:hAnsiTheme="minorHAnsi"/>
          <w:sz w:val="22"/>
          <w:szCs w:val="22"/>
          <w:lang w:val="en-GB"/>
        </w:rPr>
      </w:pPr>
      <w:r w:rsidRPr="004603A3">
        <w:rPr>
          <w:rFonts w:asciiTheme="minorHAnsi" w:hAnsiTheme="minorHAnsi"/>
          <w:sz w:val="22"/>
          <w:szCs w:val="22"/>
          <w:lang w:val="en-GB"/>
        </w:rPr>
        <w:t>The undersigned</w:t>
      </w:r>
      <w:r w:rsidR="00167416" w:rsidRPr="004603A3">
        <w:rPr>
          <w:rFonts w:asciiTheme="minorHAnsi" w:hAnsiTheme="minorHAnsi"/>
          <w:sz w:val="22"/>
          <w:szCs w:val="22"/>
          <w:lang w:val="en-GB"/>
        </w:rPr>
        <w:t xml:space="preserve"> </w:t>
      </w:r>
      <w:r w:rsidR="00064959" w:rsidRPr="004603A3">
        <w:rPr>
          <w:rFonts w:asciiTheme="minorHAnsi" w:hAnsiTheme="minorHAnsi"/>
          <w:sz w:val="22"/>
          <w:szCs w:val="22"/>
          <w:lang w:val="en-GB"/>
        </w:rPr>
        <w:t>__________________________________________</w:t>
      </w:r>
      <w:r w:rsidRPr="004603A3">
        <w:rPr>
          <w:rFonts w:asciiTheme="minorHAnsi" w:hAnsiTheme="minorHAnsi"/>
          <w:sz w:val="22"/>
          <w:szCs w:val="22"/>
          <w:lang w:val="en-GB"/>
        </w:rPr>
        <w:t>______________________________</w:t>
      </w:r>
    </w:p>
    <w:p w:rsidR="00167416" w:rsidRPr="004603A3" w:rsidRDefault="004603A3" w:rsidP="00E85E4E">
      <w:pPr>
        <w:pStyle w:val="sche3"/>
        <w:spacing w:line="480" w:lineRule="auto"/>
        <w:rPr>
          <w:rFonts w:asciiTheme="minorHAnsi" w:hAnsiTheme="minorHAnsi"/>
          <w:sz w:val="22"/>
          <w:szCs w:val="22"/>
          <w:lang w:val="en-GB"/>
        </w:rPr>
      </w:pPr>
      <w:r w:rsidRPr="004603A3">
        <w:rPr>
          <w:rFonts w:asciiTheme="minorHAnsi" w:hAnsiTheme="minorHAnsi"/>
          <w:sz w:val="22"/>
          <w:szCs w:val="22"/>
          <w:lang w:val="en-GB"/>
        </w:rPr>
        <w:t>Born on</w:t>
      </w:r>
      <w:r>
        <w:rPr>
          <w:rFonts w:asciiTheme="minorHAnsi" w:hAnsiTheme="minorHAnsi"/>
          <w:sz w:val="22"/>
          <w:szCs w:val="22"/>
          <w:lang w:val="en-GB"/>
        </w:rPr>
        <w:t>___________________________in</w:t>
      </w:r>
      <w:r w:rsidR="00064959" w:rsidRPr="004603A3">
        <w:rPr>
          <w:rFonts w:asciiTheme="minorHAnsi" w:hAnsiTheme="minorHAnsi"/>
          <w:sz w:val="22"/>
          <w:szCs w:val="22"/>
          <w:lang w:val="en-GB"/>
        </w:rPr>
        <w:t>____________________</w:t>
      </w:r>
      <w:r>
        <w:rPr>
          <w:rFonts w:asciiTheme="minorHAnsi" w:hAnsiTheme="minorHAnsi"/>
          <w:sz w:val="22"/>
          <w:szCs w:val="22"/>
          <w:lang w:val="en-GB"/>
        </w:rPr>
        <w:t>_______________________________</w:t>
      </w:r>
    </w:p>
    <w:p w:rsidR="00167416" w:rsidRPr="004603A3" w:rsidRDefault="004603A3" w:rsidP="00E85E4E">
      <w:pPr>
        <w:pStyle w:val="sche3"/>
        <w:spacing w:line="480" w:lineRule="auto"/>
        <w:jc w:val="left"/>
        <w:rPr>
          <w:rFonts w:asciiTheme="minorHAnsi" w:hAnsiTheme="minorHAnsi"/>
          <w:sz w:val="22"/>
          <w:szCs w:val="22"/>
          <w:lang w:val="en-GB"/>
        </w:rPr>
      </w:pPr>
      <w:r w:rsidRPr="004603A3">
        <w:rPr>
          <w:rFonts w:asciiTheme="minorHAnsi" w:hAnsiTheme="minorHAnsi"/>
          <w:sz w:val="22"/>
          <w:szCs w:val="22"/>
          <w:lang w:val="en-GB"/>
        </w:rPr>
        <w:t>province</w:t>
      </w:r>
      <w:r w:rsidR="00064959" w:rsidRPr="004603A3">
        <w:rPr>
          <w:rFonts w:asciiTheme="minorHAnsi" w:hAnsiTheme="minorHAnsi"/>
          <w:sz w:val="22"/>
          <w:szCs w:val="22"/>
          <w:lang w:val="en-GB"/>
        </w:rPr>
        <w:t>_______________________________</w:t>
      </w:r>
      <w:r w:rsidR="00167416" w:rsidRPr="004603A3">
        <w:rPr>
          <w:rFonts w:asciiTheme="minorHAnsi" w:hAnsiTheme="minorHAnsi"/>
          <w:sz w:val="22"/>
          <w:szCs w:val="22"/>
          <w:lang w:val="en-GB"/>
        </w:rPr>
        <w:t xml:space="preserve"> </w:t>
      </w:r>
      <w:r w:rsidRPr="004603A3">
        <w:rPr>
          <w:rFonts w:asciiTheme="minorHAnsi" w:hAnsiTheme="minorHAnsi"/>
          <w:sz w:val="22"/>
          <w:szCs w:val="22"/>
          <w:lang w:val="en-GB"/>
        </w:rPr>
        <w:t>taxation code</w:t>
      </w:r>
      <w:r w:rsidR="00756E41" w:rsidRPr="004603A3">
        <w:rPr>
          <w:rFonts w:asciiTheme="minorHAnsi" w:hAnsiTheme="minorHAnsi"/>
          <w:sz w:val="22"/>
          <w:szCs w:val="22"/>
          <w:lang w:val="en-GB"/>
        </w:rPr>
        <w:t>______________</w:t>
      </w:r>
      <w:r w:rsidR="00064959" w:rsidRPr="004603A3">
        <w:rPr>
          <w:rFonts w:asciiTheme="minorHAnsi" w:hAnsiTheme="minorHAnsi"/>
          <w:sz w:val="22"/>
          <w:szCs w:val="22"/>
          <w:lang w:val="en-GB"/>
        </w:rPr>
        <w:t>______________</w:t>
      </w:r>
      <w:r w:rsidR="002D349A" w:rsidRPr="004603A3">
        <w:rPr>
          <w:rFonts w:asciiTheme="minorHAnsi" w:hAnsiTheme="minorHAnsi"/>
          <w:sz w:val="22"/>
          <w:szCs w:val="22"/>
          <w:lang w:val="en-GB"/>
        </w:rPr>
        <w:t>_____</w:t>
      </w:r>
      <w:r>
        <w:rPr>
          <w:rFonts w:asciiTheme="minorHAnsi" w:hAnsiTheme="minorHAnsi"/>
          <w:sz w:val="22"/>
          <w:szCs w:val="22"/>
          <w:lang w:val="en-GB"/>
        </w:rPr>
        <w:t>____</w:t>
      </w:r>
    </w:p>
    <w:p w:rsidR="00167416" w:rsidRPr="004603A3" w:rsidRDefault="00167416" w:rsidP="00E85E4E">
      <w:pPr>
        <w:pStyle w:val="sche3"/>
        <w:spacing w:line="480" w:lineRule="auto"/>
        <w:jc w:val="left"/>
        <w:rPr>
          <w:rFonts w:asciiTheme="minorHAnsi" w:hAnsiTheme="minorHAnsi"/>
          <w:sz w:val="22"/>
          <w:szCs w:val="22"/>
          <w:lang w:val="en-GB"/>
        </w:rPr>
      </w:pPr>
      <w:r w:rsidRPr="004603A3">
        <w:rPr>
          <w:rFonts w:asciiTheme="minorHAnsi" w:hAnsiTheme="minorHAnsi"/>
          <w:sz w:val="22"/>
          <w:szCs w:val="22"/>
          <w:lang w:val="en-GB"/>
        </w:rPr>
        <w:t xml:space="preserve">in </w:t>
      </w:r>
      <w:r w:rsidR="004603A3" w:rsidRPr="004603A3">
        <w:rPr>
          <w:rFonts w:asciiTheme="minorHAnsi" w:hAnsiTheme="minorHAnsi"/>
          <w:sz w:val="22"/>
          <w:szCs w:val="22"/>
          <w:lang w:val="en-GB"/>
        </w:rPr>
        <w:t>the role of</w:t>
      </w:r>
      <w:r w:rsidR="00064959" w:rsidRPr="004603A3">
        <w:rPr>
          <w:rFonts w:asciiTheme="minorHAnsi" w:hAnsiTheme="minorHAnsi"/>
          <w:sz w:val="22"/>
          <w:szCs w:val="22"/>
          <w:lang w:val="en-GB"/>
        </w:rPr>
        <w:t>___________________________________________________________________________</w:t>
      </w:r>
      <w:r w:rsidR="004603A3">
        <w:rPr>
          <w:rFonts w:asciiTheme="minorHAnsi" w:hAnsiTheme="minorHAnsi"/>
          <w:sz w:val="22"/>
          <w:szCs w:val="22"/>
          <w:lang w:val="en-GB"/>
        </w:rPr>
        <w:t>_</w:t>
      </w:r>
    </w:p>
    <w:p w:rsidR="00167416" w:rsidRPr="004603A3" w:rsidRDefault="004603A3" w:rsidP="00627430">
      <w:pPr>
        <w:pStyle w:val="sche3"/>
        <w:spacing w:line="480" w:lineRule="auto"/>
        <w:rPr>
          <w:rFonts w:asciiTheme="minorHAnsi" w:hAnsiTheme="minorHAnsi"/>
          <w:sz w:val="22"/>
          <w:szCs w:val="22"/>
          <w:lang w:val="en-GB"/>
        </w:rPr>
      </w:pPr>
      <w:r w:rsidRPr="004603A3">
        <w:rPr>
          <w:rFonts w:asciiTheme="minorHAnsi" w:hAnsiTheme="minorHAnsi"/>
          <w:sz w:val="22"/>
          <w:szCs w:val="22"/>
          <w:lang w:val="en-GB"/>
        </w:rPr>
        <w:t>for the company</w:t>
      </w:r>
      <w:r w:rsidR="00756E41" w:rsidRPr="004603A3">
        <w:rPr>
          <w:rFonts w:asciiTheme="minorHAnsi" w:hAnsiTheme="minorHAnsi"/>
          <w:sz w:val="22"/>
          <w:szCs w:val="22"/>
          <w:lang w:val="en-GB"/>
        </w:rPr>
        <w:t xml:space="preserve"> </w:t>
      </w:r>
      <w:r w:rsidR="00064959" w:rsidRPr="004603A3">
        <w:rPr>
          <w:rFonts w:asciiTheme="minorHAnsi" w:hAnsiTheme="minorHAnsi"/>
          <w:sz w:val="22"/>
          <w:szCs w:val="22"/>
          <w:lang w:val="en-GB"/>
        </w:rPr>
        <w:t>_________________________________________________________</w:t>
      </w:r>
      <w:r w:rsidR="002D349A" w:rsidRPr="004603A3">
        <w:rPr>
          <w:rFonts w:asciiTheme="minorHAnsi" w:hAnsiTheme="minorHAnsi"/>
          <w:sz w:val="22"/>
          <w:szCs w:val="22"/>
          <w:lang w:val="en-GB"/>
        </w:rPr>
        <w:t>___</w:t>
      </w:r>
      <w:r>
        <w:rPr>
          <w:rFonts w:asciiTheme="minorHAnsi" w:hAnsiTheme="minorHAnsi"/>
          <w:sz w:val="22"/>
          <w:szCs w:val="22"/>
          <w:lang w:val="en-GB"/>
        </w:rPr>
        <w:t>_____</w:t>
      </w:r>
      <w:r w:rsidR="004153FF">
        <w:rPr>
          <w:rFonts w:asciiTheme="minorHAnsi" w:hAnsiTheme="minorHAnsi"/>
          <w:sz w:val="22"/>
          <w:szCs w:val="22"/>
          <w:lang w:val="en-GB"/>
        </w:rPr>
        <w:t>_______</w:t>
      </w:r>
    </w:p>
    <w:p w:rsidR="00167416" w:rsidRPr="004603A3" w:rsidRDefault="004603A3" w:rsidP="00E85E4E">
      <w:pPr>
        <w:pStyle w:val="sche3"/>
        <w:spacing w:line="480" w:lineRule="auto"/>
        <w:jc w:val="left"/>
        <w:rPr>
          <w:rFonts w:asciiTheme="minorHAnsi" w:hAnsiTheme="minorHAnsi"/>
          <w:sz w:val="22"/>
          <w:szCs w:val="22"/>
          <w:lang w:val="en-GB"/>
        </w:rPr>
      </w:pPr>
      <w:r w:rsidRPr="004603A3">
        <w:rPr>
          <w:rFonts w:asciiTheme="minorHAnsi" w:hAnsiTheme="minorHAnsi"/>
          <w:sz w:val="22"/>
          <w:szCs w:val="22"/>
          <w:lang w:val="en-GB"/>
        </w:rPr>
        <w:t>with registered office</w:t>
      </w:r>
      <w:r w:rsidR="00167416" w:rsidRPr="004603A3">
        <w:rPr>
          <w:rFonts w:asciiTheme="minorHAnsi" w:hAnsiTheme="minorHAnsi"/>
          <w:sz w:val="22"/>
          <w:szCs w:val="22"/>
          <w:lang w:val="en-GB"/>
        </w:rPr>
        <w:t xml:space="preserve"> in </w:t>
      </w:r>
      <w:r w:rsidR="00064959" w:rsidRPr="004603A3">
        <w:rPr>
          <w:rFonts w:asciiTheme="minorHAnsi" w:hAnsiTheme="minorHAnsi"/>
          <w:sz w:val="22"/>
          <w:szCs w:val="22"/>
          <w:lang w:val="en-GB"/>
        </w:rPr>
        <w:t>_______________</w:t>
      </w:r>
      <w:r w:rsidR="006112F4" w:rsidRPr="004603A3">
        <w:rPr>
          <w:rFonts w:asciiTheme="minorHAnsi" w:hAnsiTheme="minorHAnsi"/>
          <w:sz w:val="22"/>
          <w:szCs w:val="22"/>
          <w:lang w:val="en-GB"/>
        </w:rPr>
        <w:t xml:space="preserve"> </w:t>
      </w:r>
      <w:r w:rsidR="00064959" w:rsidRPr="004603A3">
        <w:rPr>
          <w:rFonts w:asciiTheme="minorHAnsi" w:hAnsiTheme="minorHAnsi"/>
          <w:sz w:val="22"/>
          <w:szCs w:val="22"/>
          <w:lang w:val="en-GB"/>
        </w:rPr>
        <w:t>_______________________</w:t>
      </w:r>
      <w:r>
        <w:rPr>
          <w:rFonts w:asciiTheme="minorHAnsi" w:hAnsiTheme="minorHAnsi"/>
          <w:sz w:val="22"/>
          <w:szCs w:val="22"/>
          <w:lang w:val="en-GB"/>
        </w:rPr>
        <w:t>____________________________</w:t>
      </w:r>
    </w:p>
    <w:p w:rsidR="00167416" w:rsidRPr="004603A3" w:rsidRDefault="004603A3" w:rsidP="00E85E4E">
      <w:pPr>
        <w:pStyle w:val="sche3"/>
        <w:spacing w:line="480" w:lineRule="auto"/>
        <w:rPr>
          <w:rFonts w:asciiTheme="minorHAnsi" w:hAnsiTheme="minorHAnsi"/>
          <w:sz w:val="22"/>
          <w:szCs w:val="22"/>
          <w:lang w:val="en-GB"/>
        </w:rPr>
      </w:pPr>
      <w:r w:rsidRPr="004603A3">
        <w:rPr>
          <w:rFonts w:asciiTheme="minorHAnsi" w:hAnsiTheme="minorHAnsi"/>
          <w:sz w:val="22"/>
          <w:szCs w:val="22"/>
          <w:lang w:val="en-GB"/>
        </w:rPr>
        <w:t xml:space="preserve">with administrative headquarters </w:t>
      </w:r>
      <w:r w:rsidR="00167416" w:rsidRPr="004603A3">
        <w:rPr>
          <w:rFonts w:asciiTheme="minorHAnsi" w:hAnsiTheme="minorHAnsi"/>
          <w:sz w:val="22"/>
          <w:szCs w:val="22"/>
          <w:lang w:val="en-GB"/>
        </w:rPr>
        <w:t xml:space="preserve"> in </w:t>
      </w:r>
      <w:r w:rsidR="00064959" w:rsidRPr="004603A3">
        <w:rPr>
          <w:rFonts w:asciiTheme="minorHAnsi" w:hAnsiTheme="minorHAnsi"/>
          <w:sz w:val="22"/>
          <w:szCs w:val="22"/>
          <w:lang w:val="en-GB"/>
        </w:rPr>
        <w:t>_______________________________</w:t>
      </w:r>
      <w:r>
        <w:rPr>
          <w:rFonts w:asciiTheme="minorHAnsi" w:hAnsiTheme="minorHAnsi"/>
          <w:sz w:val="22"/>
          <w:szCs w:val="22"/>
          <w:lang w:val="en-GB"/>
        </w:rPr>
        <w:t>_________________________</w:t>
      </w:r>
    </w:p>
    <w:p w:rsidR="001261D2" w:rsidRDefault="001261D2" w:rsidP="0048693C">
      <w:pPr>
        <w:pStyle w:val="sche3"/>
        <w:jc w:val="center"/>
        <w:outlineLvl w:val="0"/>
        <w:rPr>
          <w:rFonts w:asciiTheme="minorHAnsi" w:hAnsiTheme="minorHAnsi"/>
          <w:b/>
          <w:bCs/>
          <w:sz w:val="22"/>
          <w:szCs w:val="22"/>
          <w:lang w:val="en-GB"/>
        </w:rPr>
      </w:pPr>
    </w:p>
    <w:p w:rsidR="001261D2" w:rsidRDefault="001261D2" w:rsidP="0048693C">
      <w:pPr>
        <w:pStyle w:val="sche3"/>
        <w:jc w:val="center"/>
        <w:outlineLvl w:val="0"/>
        <w:rPr>
          <w:rFonts w:asciiTheme="minorHAnsi" w:hAnsiTheme="minorHAnsi"/>
          <w:b/>
          <w:bCs/>
          <w:sz w:val="22"/>
          <w:szCs w:val="22"/>
          <w:lang w:val="en-GB"/>
        </w:rPr>
      </w:pPr>
    </w:p>
    <w:p w:rsidR="004603A3" w:rsidRPr="004603A3" w:rsidRDefault="004603A3" w:rsidP="0048693C">
      <w:pPr>
        <w:pStyle w:val="sche3"/>
        <w:jc w:val="center"/>
        <w:outlineLvl w:val="0"/>
        <w:rPr>
          <w:rFonts w:asciiTheme="minorHAnsi" w:hAnsiTheme="minorHAnsi"/>
          <w:b/>
          <w:bCs/>
          <w:sz w:val="22"/>
          <w:szCs w:val="22"/>
          <w:lang w:val="en-GB"/>
        </w:rPr>
      </w:pPr>
      <w:r w:rsidRPr="004603A3">
        <w:rPr>
          <w:rFonts w:asciiTheme="minorHAnsi" w:hAnsiTheme="minorHAnsi"/>
          <w:b/>
          <w:bCs/>
          <w:sz w:val="22"/>
          <w:szCs w:val="22"/>
          <w:lang w:val="en-GB"/>
        </w:rPr>
        <w:t>PRESENT</w:t>
      </w:r>
      <w:r>
        <w:rPr>
          <w:rFonts w:asciiTheme="minorHAnsi" w:hAnsiTheme="minorHAnsi"/>
          <w:b/>
          <w:bCs/>
          <w:sz w:val="22"/>
          <w:szCs w:val="22"/>
          <w:lang w:val="en-GB"/>
        </w:rPr>
        <w:t>S</w:t>
      </w:r>
      <w:r w:rsidRPr="004603A3">
        <w:rPr>
          <w:rFonts w:asciiTheme="minorHAnsi" w:hAnsiTheme="minorHAnsi"/>
          <w:b/>
          <w:bCs/>
          <w:sz w:val="22"/>
          <w:szCs w:val="22"/>
          <w:lang w:val="en-GB"/>
        </w:rPr>
        <w:t xml:space="preserve"> </w:t>
      </w:r>
      <w:r w:rsidR="0048693C">
        <w:rPr>
          <w:rFonts w:asciiTheme="minorHAnsi" w:hAnsiTheme="minorHAnsi"/>
          <w:b/>
          <w:bCs/>
          <w:sz w:val="22"/>
          <w:szCs w:val="22"/>
          <w:lang w:val="en-GB"/>
        </w:rPr>
        <w:t>THE FOLLOWING</w:t>
      </w:r>
      <w:r w:rsidRPr="004603A3">
        <w:rPr>
          <w:rFonts w:asciiTheme="minorHAnsi" w:hAnsiTheme="minorHAnsi"/>
          <w:b/>
          <w:bCs/>
          <w:sz w:val="22"/>
          <w:szCs w:val="22"/>
          <w:lang w:val="en-GB"/>
        </w:rPr>
        <w:t xml:space="preserve"> </w:t>
      </w:r>
      <w:r>
        <w:rPr>
          <w:rFonts w:asciiTheme="minorHAnsi" w:hAnsiTheme="minorHAnsi"/>
          <w:b/>
          <w:bCs/>
          <w:sz w:val="22"/>
          <w:szCs w:val="22"/>
          <w:lang w:val="en-GB"/>
        </w:rPr>
        <w:t>ECONOMIC OFFER</w:t>
      </w:r>
      <w:r w:rsidRPr="004603A3">
        <w:rPr>
          <w:rFonts w:asciiTheme="minorHAnsi" w:hAnsiTheme="minorHAnsi"/>
          <w:b/>
          <w:bCs/>
          <w:sz w:val="22"/>
          <w:szCs w:val="22"/>
          <w:lang w:val="en-GB"/>
        </w:rPr>
        <w:t>:</w:t>
      </w:r>
    </w:p>
    <w:p w:rsidR="000425C7" w:rsidRPr="00083670" w:rsidRDefault="000A5F6C" w:rsidP="000425C7">
      <w:pPr>
        <w:pStyle w:val="sche3"/>
        <w:jc w:val="center"/>
        <w:outlineLvl w:val="0"/>
        <w:rPr>
          <w:rFonts w:cs="Arial"/>
          <w:sz w:val="22"/>
          <w:szCs w:val="22"/>
        </w:rPr>
      </w:pPr>
      <w:r w:rsidRPr="0048693C">
        <w:rPr>
          <w:rFonts w:asciiTheme="minorHAnsi" w:hAnsiTheme="minorHAnsi"/>
          <w:b/>
          <w:bCs/>
          <w:sz w:val="22"/>
          <w:szCs w:val="22"/>
          <w:lang w:val="en-GB"/>
        </w:rPr>
        <w:br/>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261D2" w:rsidRPr="001261D2" w:rsidTr="001261D2">
        <w:tc>
          <w:tcPr>
            <w:tcW w:w="9356" w:type="dxa"/>
            <w:shd w:val="clear" w:color="auto" w:fill="auto"/>
          </w:tcPr>
          <w:p w:rsidR="001261D2" w:rsidRDefault="001261D2" w:rsidP="000425C7">
            <w:pPr>
              <w:tabs>
                <w:tab w:val="left" w:pos="312"/>
              </w:tabs>
              <w:jc w:val="both"/>
              <w:rPr>
                <w:rFonts w:ascii="Arial" w:hAnsi="Arial" w:cs="Arial"/>
                <w:b/>
                <w:sz w:val="22"/>
                <w:szCs w:val="22"/>
                <w:lang w:val="en-GB"/>
              </w:rPr>
            </w:pPr>
          </w:p>
          <w:p w:rsidR="001261D2" w:rsidRDefault="001261D2" w:rsidP="000425C7">
            <w:pPr>
              <w:tabs>
                <w:tab w:val="left" w:pos="312"/>
              </w:tabs>
              <w:jc w:val="both"/>
              <w:rPr>
                <w:rFonts w:ascii="Arial" w:hAnsi="Arial" w:cs="Arial"/>
                <w:b/>
                <w:sz w:val="22"/>
                <w:szCs w:val="22"/>
                <w:lang w:val="en-GB"/>
              </w:rPr>
            </w:pPr>
            <w:r w:rsidRPr="00064E85">
              <w:rPr>
                <w:rFonts w:ascii="Arial" w:hAnsi="Arial" w:cs="Arial"/>
                <w:b/>
                <w:sz w:val="22"/>
                <w:szCs w:val="22"/>
                <w:lang w:val="en-GB"/>
              </w:rPr>
              <w:t>Economic aspects of the offer</w:t>
            </w:r>
          </w:p>
          <w:p w:rsidR="001261D2" w:rsidRPr="00064E85" w:rsidRDefault="001261D2" w:rsidP="000425C7">
            <w:pPr>
              <w:tabs>
                <w:tab w:val="left" w:pos="312"/>
              </w:tabs>
              <w:jc w:val="both"/>
              <w:rPr>
                <w:rFonts w:ascii="Arial" w:hAnsi="Arial" w:cs="Arial"/>
                <w:b/>
                <w:sz w:val="22"/>
                <w:szCs w:val="22"/>
                <w:lang w:val="en-GB"/>
              </w:rPr>
            </w:pPr>
          </w:p>
        </w:tc>
      </w:tr>
      <w:tr w:rsidR="001261D2" w:rsidRPr="003A3066" w:rsidTr="001261D2">
        <w:tc>
          <w:tcPr>
            <w:tcW w:w="9356" w:type="dxa"/>
            <w:shd w:val="clear" w:color="auto" w:fill="auto"/>
          </w:tcPr>
          <w:p w:rsidR="001261D2" w:rsidRPr="001261D2" w:rsidRDefault="001261D2" w:rsidP="001261D2">
            <w:pPr>
              <w:jc w:val="both"/>
              <w:rPr>
                <w:rFonts w:ascii="Arial" w:hAnsi="Arial" w:cs="Arial"/>
                <w:sz w:val="22"/>
                <w:szCs w:val="22"/>
                <w:lang w:val="en-GB"/>
              </w:rPr>
            </w:pPr>
          </w:p>
          <w:p w:rsidR="001261D2" w:rsidRPr="001261D2" w:rsidRDefault="001261D2" w:rsidP="007D0473">
            <w:pPr>
              <w:pStyle w:val="ListParagraph"/>
              <w:numPr>
                <w:ilvl w:val="0"/>
                <w:numId w:val="1"/>
              </w:numPr>
              <w:jc w:val="both"/>
              <w:rPr>
                <w:rFonts w:ascii="Arial" w:hAnsi="Arial" w:cs="Arial"/>
                <w:sz w:val="22"/>
                <w:szCs w:val="22"/>
                <w:lang w:val="en-GB"/>
              </w:rPr>
            </w:pPr>
            <w:r w:rsidRPr="001261D2">
              <w:rPr>
                <w:rFonts w:ascii="Arial" w:hAnsi="Arial" w:cs="Arial"/>
                <w:sz w:val="22"/>
                <w:szCs w:val="22"/>
                <w:lang w:val="en-GB"/>
              </w:rPr>
              <w:t>Management fees and any additional ch</w:t>
            </w:r>
            <w:r>
              <w:rPr>
                <w:rFonts w:ascii="Arial" w:hAnsi="Arial" w:cs="Arial"/>
                <w:sz w:val="22"/>
                <w:szCs w:val="22"/>
                <w:lang w:val="en-GB"/>
              </w:rPr>
              <w:t>arges for the mandate described</w:t>
            </w:r>
          </w:p>
          <w:p w:rsidR="001261D2" w:rsidRDefault="001261D2" w:rsidP="00EE1F6D">
            <w:pPr>
              <w:jc w:val="both"/>
              <w:rPr>
                <w:rFonts w:ascii="Arial" w:hAnsi="Arial" w:cs="Arial"/>
                <w:sz w:val="22"/>
                <w:szCs w:val="22"/>
                <w:lang w:val="en-GB"/>
              </w:rPr>
            </w:pPr>
          </w:p>
          <w:p w:rsidR="001261D2" w:rsidRDefault="001261D2" w:rsidP="00EE1F6D">
            <w:pPr>
              <w:jc w:val="both"/>
              <w:rPr>
                <w:rFonts w:ascii="Arial" w:hAnsi="Arial" w:cs="Arial"/>
                <w:sz w:val="22"/>
                <w:szCs w:val="22"/>
                <w:lang w:val="en-GB"/>
              </w:rPr>
            </w:pPr>
          </w:p>
          <w:p w:rsidR="001261D2" w:rsidRPr="00064E85" w:rsidRDefault="001261D2" w:rsidP="00EE1F6D">
            <w:pPr>
              <w:jc w:val="both"/>
              <w:rPr>
                <w:rFonts w:ascii="Arial" w:hAnsi="Arial" w:cs="Arial"/>
                <w:sz w:val="22"/>
                <w:szCs w:val="22"/>
                <w:lang w:val="en-GB"/>
              </w:rPr>
            </w:pPr>
          </w:p>
          <w:p w:rsidR="001261D2" w:rsidRDefault="001261D2" w:rsidP="00EE1F6D">
            <w:pPr>
              <w:jc w:val="both"/>
              <w:rPr>
                <w:rFonts w:ascii="Arial" w:hAnsi="Arial" w:cs="Arial"/>
                <w:sz w:val="22"/>
                <w:szCs w:val="22"/>
                <w:lang w:val="en-GB"/>
              </w:rPr>
            </w:pPr>
          </w:p>
          <w:p w:rsidR="001261D2" w:rsidRDefault="001261D2" w:rsidP="00EE1F6D">
            <w:pPr>
              <w:jc w:val="both"/>
              <w:rPr>
                <w:rFonts w:ascii="Arial" w:hAnsi="Arial" w:cs="Arial"/>
                <w:sz w:val="22"/>
                <w:szCs w:val="22"/>
                <w:lang w:val="en-GB"/>
              </w:rPr>
            </w:pPr>
          </w:p>
          <w:p w:rsidR="001261D2" w:rsidRPr="00064E85" w:rsidRDefault="001261D2" w:rsidP="00EE1F6D">
            <w:pPr>
              <w:jc w:val="both"/>
              <w:rPr>
                <w:rFonts w:ascii="Arial" w:hAnsi="Arial" w:cs="Arial"/>
                <w:sz w:val="22"/>
                <w:szCs w:val="22"/>
                <w:lang w:val="en-GB"/>
              </w:rPr>
            </w:pPr>
          </w:p>
          <w:p w:rsidR="001261D2" w:rsidRPr="00064E85" w:rsidRDefault="001261D2" w:rsidP="00EE1F6D">
            <w:pPr>
              <w:ind w:left="252"/>
              <w:jc w:val="both"/>
              <w:rPr>
                <w:rFonts w:ascii="Arial" w:hAnsi="Arial" w:cs="Arial"/>
                <w:sz w:val="22"/>
                <w:szCs w:val="22"/>
                <w:lang w:val="en-GB"/>
              </w:rPr>
            </w:pPr>
          </w:p>
        </w:tc>
      </w:tr>
      <w:tr w:rsidR="001261D2" w:rsidRPr="00064E85" w:rsidTr="001261D2">
        <w:tc>
          <w:tcPr>
            <w:tcW w:w="9356" w:type="dxa"/>
            <w:shd w:val="clear" w:color="auto" w:fill="auto"/>
          </w:tcPr>
          <w:p w:rsidR="001261D2" w:rsidRPr="003A3066" w:rsidRDefault="001261D2" w:rsidP="001261D2">
            <w:pPr>
              <w:jc w:val="both"/>
              <w:rPr>
                <w:rFonts w:ascii="Arial" w:hAnsi="Arial" w:cs="Arial"/>
                <w:sz w:val="22"/>
                <w:szCs w:val="22"/>
                <w:lang w:val="en-US"/>
              </w:rPr>
            </w:pPr>
          </w:p>
          <w:p w:rsidR="001261D2" w:rsidRPr="00064E85" w:rsidRDefault="001261D2" w:rsidP="007D0473">
            <w:pPr>
              <w:numPr>
                <w:ilvl w:val="0"/>
                <w:numId w:val="1"/>
              </w:numPr>
              <w:jc w:val="both"/>
              <w:rPr>
                <w:rFonts w:ascii="Arial" w:hAnsi="Arial" w:cs="Arial"/>
                <w:sz w:val="22"/>
                <w:szCs w:val="22"/>
              </w:rPr>
            </w:pPr>
            <w:r w:rsidRPr="00064E85">
              <w:rPr>
                <w:rFonts w:ascii="Arial" w:hAnsi="Arial" w:cs="Arial"/>
                <w:sz w:val="22"/>
                <w:szCs w:val="22"/>
              </w:rPr>
              <w:t>Brokerage</w:t>
            </w:r>
            <w:r w:rsidR="0084560D">
              <w:rPr>
                <w:rFonts w:ascii="Arial" w:hAnsi="Arial" w:cs="Arial"/>
                <w:sz w:val="22"/>
                <w:szCs w:val="22"/>
              </w:rPr>
              <w:t xml:space="preserve"> costs</w:t>
            </w:r>
          </w:p>
          <w:p w:rsidR="001261D2" w:rsidRPr="00064E85" w:rsidRDefault="001261D2" w:rsidP="00EE1F6D">
            <w:pPr>
              <w:jc w:val="both"/>
              <w:rPr>
                <w:rFonts w:ascii="Arial" w:hAnsi="Arial" w:cs="Arial"/>
                <w:sz w:val="22"/>
                <w:szCs w:val="22"/>
              </w:rPr>
            </w:pPr>
          </w:p>
          <w:p w:rsidR="001261D2" w:rsidRDefault="001261D2" w:rsidP="00EE1F6D">
            <w:pPr>
              <w:jc w:val="both"/>
              <w:rPr>
                <w:rFonts w:ascii="Arial" w:hAnsi="Arial" w:cs="Arial"/>
                <w:sz w:val="22"/>
                <w:szCs w:val="22"/>
              </w:rPr>
            </w:pPr>
          </w:p>
          <w:p w:rsidR="001261D2" w:rsidRDefault="001261D2" w:rsidP="00EE1F6D">
            <w:pPr>
              <w:jc w:val="both"/>
              <w:rPr>
                <w:rFonts w:ascii="Arial" w:hAnsi="Arial" w:cs="Arial"/>
                <w:sz w:val="22"/>
                <w:szCs w:val="22"/>
              </w:rPr>
            </w:pPr>
          </w:p>
          <w:p w:rsidR="001261D2" w:rsidRDefault="001261D2" w:rsidP="00EE1F6D">
            <w:pPr>
              <w:jc w:val="both"/>
              <w:rPr>
                <w:rFonts w:ascii="Arial" w:hAnsi="Arial" w:cs="Arial"/>
                <w:sz w:val="22"/>
                <w:szCs w:val="22"/>
              </w:rPr>
            </w:pPr>
          </w:p>
          <w:p w:rsidR="001261D2" w:rsidRDefault="001261D2" w:rsidP="00EE1F6D">
            <w:pPr>
              <w:jc w:val="both"/>
              <w:rPr>
                <w:rFonts w:ascii="Arial" w:hAnsi="Arial" w:cs="Arial"/>
                <w:sz w:val="22"/>
                <w:szCs w:val="22"/>
              </w:rPr>
            </w:pPr>
          </w:p>
          <w:p w:rsidR="001261D2" w:rsidRPr="00064E85" w:rsidRDefault="001261D2" w:rsidP="00EE1F6D">
            <w:pPr>
              <w:jc w:val="both"/>
              <w:rPr>
                <w:rFonts w:ascii="Arial" w:hAnsi="Arial" w:cs="Arial"/>
                <w:sz w:val="22"/>
                <w:szCs w:val="22"/>
              </w:rPr>
            </w:pPr>
          </w:p>
          <w:p w:rsidR="001261D2" w:rsidRPr="00064E85" w:rsidRDefault="001261D2" w:rsidP="00EE1F6D">
            <w:pPr>
              <w:ind w:left="252"/>
              <w:jc w:val="both"/>
              <w:rPr>
                <w:rFonts w:ascii="Arial" w:hAnsi="Arial" w:cs="Arial"/>
                <w:sz w:val="22"/>
                <w:szCs w:val="22"/>
              </w:rPr>
            </w:pPr>
          </w:p>
        </w:tc>
      </w:tr>
      <w:tr w:rsidR="001261D2" w:rsidRPr="003A3066" w:rsidTr="001261D2">
        <w:tc>
          <w:tcPr>
            <w:tcW w:w="9356" w:type="dxa"/>
            <w:shd w:val="clear" w:color="auto" w:fill="auto"/>
          </w:tcPr>
          <w:p w:rsidR="001261D2" w:rsidRDefault="001261D2" w:rsidP="001261D2">
            <w:pPr>
              <w:jc w:val="both"/>
              <w:rPr>
                <w:rFonts w:ascii="Arial" w:hAnsi="Arial" w:cs="Arial"/>
                <w:sz w:val="22"/>
                <w:szCs w:val="22"/>
                <w:lang w:val="en-GB"/>
              </w:rPr>
            </w:pPr>
          </w:p>
          <w:p w:rsidR="001261D2" w:rsidRPr="00064E85" w:rsidRDefault="001261D2" w:rsidP="007D0473">
            <w:pPr>
              <w:numPr>
                <w:ilvl w:val="0"/>
                <w:numId w:val="1"/>
              </w:numPr>
              <w:jc w:val="both"/>
              <w:rPr>
                <w:rFonts w:ascii="Arial" w:hAnsi="Arial" w:cs="Arial"/>
                <w:sz w:val="22"/>
                <w:szCs w:val="22"/>
                <w:lang w:val="en-GB"/>
              </w:rPr>
            </w:pPr>
            <w:r w:rsidRPr="00064E85">
              <w:rPr>
                <w:rFonts w:ascii="Arial" w:hAnsi="Arial" w:cs="Arial"/>
                <w:sz w:val="22"/>
                <w:szCs w:val="22"/>
                <w:lang w:val="en-GB"/>
              </w:rPr>
              <w:t>Annual performance fees, allowed only for positive results above the target return and net of management fees. The annual performance fee will be due only if the cumulative performance of the mandate will be positive and above the cumulative value of the target return since the inception date</w:t>
            </w:r>
            <w:r>
              <w:rPr>
                <w:rFonts w:ascii="Arial" w:hAnsi="Arial" w:cs="Arial"/>
                <w:sz w:val="22"/>
                <w:szCs w:val="22"/>
                <w:lang w:val="en-GB"/>
              </w:rPr>
              <w:t xml:space="preserve"> (“hig</w:t>
            </w:r>
            <w:r w:rsidR="00AB633F">
              <w:rPr>
                <w:rFonts w:ascii="Arial" w:hAnsi="Arial" w:cs="Arial"/>
                <w:sz w:val="22"/>
                <w:szCs w:val="22"/>
                <w:lang w:val="en-GB"/>
              </w:rPr>
              <w:t>h w</w:t>
            </w:r>
            <w:r>
              <w:rPr>
                <w:rFonts w:ascii="Arial" w:hAnsi="Arial" w:cs="Arial"/>
                <w:sz w:val="22"/>
                <w:szCs w:val="22"/>
                <w:lang w:val="en-GB"/>
              </w:rPr>
              <w:t>ater mark”).</w:t>
            </w:r>
          </w:p>
          <w:p w:rsidR="001261D2" w:rsidRDefault="001261D2" w:rsidP="00EE1F6D">
            <w:pPr>
              <w:jc w:val="both"/>
              <w:rPr>
                <w:rFonts w:ascii="Arial" w:hAnsi="Arial" w:cs="Arial"/>
                <w:sz w:val="22"/>
                <w:szCs w:val="22"/>
                <w:lang w:val="en-GB"/>
              </w:rPr>
            </w:pPr>
          </w:p>
          <w:p w:rsidR="001261D2" w:rsidRDefault="001261D2" w:rsidP="00EE1F6D">
            <w:pPr>
              <w:jc w:val="both"/>
              <w:rPr>
                <w:rFonts w:ascii="Arial" w:hAnsi="Arial" w:cs="Arial"/>
                <w:sz w:val="22"/>
                <w:szCs w:val="22"/>
                <w:lang w:val="en-GB"/>
              </w:rPr>
            </w:pPr>
          </w:p>
          <w:p w:rsidR="001261D2" w:rsidRDefault="001261D2" w:rsidP="00EE1F6D">
            <w:pPr>
              <w:jc w:val="both"/>
              <w:rPr>
                <w:rFonts w:ascii="Arial" w:hAnsi="Arial" w:cs="Arial"/>
                <w:sz w:val="22"/>
                <w:szCs w:val="22"/>
                <w:lang w:val="en-GB"/>
              </w:rPr>
            </w:pPr>
          </w:p>
          <w:p w:rsidR="001261D2" w:rsidRPr="00064E85" w:rsidRDefault="001261D2" w:rsidP="00EE1F6D">
            <w:pPr>
              <w:jc w:val="both"/>
              <w:rPr>
                <w:rFonts w:ascii="Arial" w:hAnsi="Arial" w:cs="Arial"/>
                <w:sz w:val="22"/>
                <w:szCs w:val="22"/>
                <w:lang w:val="en-GB"/>
              </w:rPr>
            </w:pPr>
          </w:p>
          <w:p w:rsidR="001261D2" w:rsidRPr="00064E85" w:rsidRDefault="001261D2" w:rsidP="00EE1F6D">
            <w:pPr>
              <w:jc w:val="both"/>
              <w:rPr>
                <w:rFonts w:ascii="Arial" w:hAnsi="Arial" w:cs="Arial"/>
                <w:sz w:val="22"/>
                <w:szCs w:val="22"/>
                <w:lang w:val="en-GB"/>
              </w:rPr>
            </w:pPr>
          </w:p>
          <w:p w:rsidR="001261D2" w:rsidRPr="00064E85" w:rsidRDefault="001261D2" w:rsidP="00EE1F6D">
            <w:pPr>
              <w:jc w:val="both"/>
              <w:rPr>
                <w:rFonts w:ascii="Arial" w:hAnsi="Arial" w:cs="Arial"/>
                <w:sz w:val="22"/>
                <w:szCs w:val="22"/>
                <w:lang w:val="en-GB"/>
              </w:rPr>
            </w:pPr>
          </w:p>
          <w:p w:rsidR="001261D2" w:rsidRPr="00064E85" w:rsidRDefault="001261D2" w:rsidP="00EE1F6D">
            <w:pPr>
              <w:ind w:left="252"/>
              <w:jc w:val="both"/>
              <w:rPr>
                <w:rFonts w:ascii="Arial" w:hAnsi="Arial" w:cs="Arial"/>
                <w:sz w:val="22"/>
                <w:szCs w:val="22"/>
                <w:lang w:val="en-GB"/>
              </w:rPr>
            </w:pPr>
          </w:p>
        </w:tc>
      </w:tr>
      <w:tr w:rsidR="001261D2" w:rsidRPr="003A3066" w:rsidTr="001261D2">
        <w:tc>
          <w:tcPr>
            <w:tcW w:w="9356" w:type="dxa"/>
            <w:shd w:val="clear" w:color="auto" w:fill="auto"/>
          </w:tcPr>
          <w:p w:rsidR="001261D2" w:rsidRDefault="001261D2" w:rsidP="001261D2">
            <w:pPr>
              <w:jc w:val="both"/>
              <w:rPr>
                <w:rFonts w:ascii="Arial" w:hAnsi="Arial" w:cs="Arial"/>
                <w:sz w:val="22"/>
                <w:szCs w:val="22"/>
                <w:lang w:val="en-GB"/>
              </w:rPr>
            </w:pPr>
          </w:p>
          <w:p w:rsidR="001261D2" w:rsidRDefault="001261D2" w:rsidP="00DD1DB7">
            <w:pPr>
              <w:numPr>
                <w:ilvl w:val="0"/>
                <w:numId w:val="1"/>
              </w:numPr>
              <w:jc w:val="both"/>
              <w:rPr>
                <w:rFonts w:ascii="Arial" w:hAnsi="Arial" w:cs="Arial"/>
                <w:sz w:val="22"/>
                <w:szCs w:val="22"/>
                <w:lang w:val="en-GB"/>
              </w:rPr>
            </w:pPr>
            <w:r w:rsidRPr="00064E85">
              <w:rPr>
                <w:rFonts w:ascii="Arial" w:hAnsi="Arial" w:cs="Arial"/>
                <w:sz w:val="22"/>
                <w:szCs w:val="22"/>
                <w:lang w:val="en-GB"/>
              </w:rPr>
              <w:t>Any exclusions and/or exemptions of costs usually charged (</w:t>
            </w:r>
            <w:proofErr w:type="spellStart"/>
            <w:r w:rsidRPr="00064E85">
              <w:rPr>
                <w:rFonts w:ascii="Arial" w:hAnsi="Arial" w:cs="Arial"/>
                <w:sz w:val="22"/>
                <w:szCs w:val="22"/>
                <w:lang w:val="en-GB"/>
              </w:rPr>
              <w:t>eg</w:t>
            </w:r>
            <w:proofErr w:type="spellEnd"/>
            <w:r w:rsidRPr="00064E85">
              <w:rPr>
                <w:rFonts w:ascii="Arial" w:hAnsi="Arial" w:cs="Arial"/>
                <w:sz w:val="22"/>
                <w:szCs w:val="22"/>
                <w:lang w:val="en-GB"/>
              </w:rPr>
              <w:t>. fees on mutual funds of companies belonging to the group of the offering manager, processing of rebates from third parties’ products.)</w:t>
            </w:r>
          </w:p>
          <w:p w:rsidR="001261D2" w:rsidRDefault="001261D2" w:rsidP="000425C7">
            <w:pPr>
              <w:jc w:val="both"/>
              <w:rPr>
                <w:rFonts w:ascii="Arial" w:hAnsi="Arial" w:cs="Arial"/>
                <w:sz w:val="22"/>
                <w:szCs w:val="22"/>
                <w:lang w:val="en-GB"/>
              </w:rPr>
            </w:pPr>
          </w:p>
          <w:p w:rsidR="001261D2" w:rsidRDefault="001261D2" w:rsidP="000425C7">
            <w:pPr>
              <w:jc w:val="both"/>
              <w:rPr>
                <w:rFonts w:ascii="Arial" w:hAnsi="Arial" w:cs="Arial"/>
                <w:sz w:val="22"/>
                <w:szCs w:val="22"/>
                <w:lang w:val="en-GB"/>
              </w:rPr>
            </w:pPr>
          </w:p>
          <w:p w:rsidR="001261D2" w:rsidRDefault="001261D2" w:rsidP="000425C7">
            <w:pPr>
              <w:jc w:val="both"/>
              <w:rPr>
                <w:rFonts w:ascii="Arial" w:hAnsi="Arial" w:cs="Arial"/>
                <w:sz w:val="22"/>
                <w:szCs w:val="22"/>
                <w:lang w:val="en-GB"/>
              </w:rPr>
            </w:pPr>
          </w:p>
          <w:p w:rsidR="001261D2" w:rsidRDefault="001261D2" w:rsidP="000425C7">
            <w:pPr>
              <w:jc w:val="both"/>
              <w:rPr>
                <w:rFonts w:ascii="Arial" w:hAnsi="Arial" w:cs="Arial"/>
                <w:sz w:val="22"/>
                <w:szCs w:val="22"/>
                <w:lang w:val="en-GB"/>
              </w:rPr>
            </w:pPr>
          </w:p>
          <w:p w:rsidR="001261D2" w:rsidRDefault="001261D2" w:rsidP="000425C7">
            <w:pPr>
              <w:jc w:val="both"/>
              <w:rPr>
                <w:rFonts w:ascii="Arial" w:hAnsi="Arial" w:cs="Arial"/>
                <w:sz w:val="22"/>
                <w:szCs w:val="22"/>
                <w:lang w:val="en-GB"/>
              </w:rPr>
            </w:pPr>
          </w:p>
          <w:p w:rsidR="001261D2" w:rsidRPr="00064E85" w:rsidRDefault="001261D2" w:rsidP="000425C7">
            <w:pPr>
              <w:jc w:val="both"/>
              <w:rPr>
                <w:rFonts w:ascii="Arial" w:hAnsi="Arial" w:cs="Arial"/>
                <w:sz w:val="22"/>
                <w:szCs w:val="22"/>
                <w:lang w:val="en-GB"/>
              </w:rPr>
            </w:pPr>
          </w:p>
          <w:p w:rsidR="001261D2" w:rsidRPr="00064E85" w:rsidRDefault="001261D2" w:rsidP="00EE1F6D">
            <w:pPr>
              <w:ind w:left="252"/>
              <w:jc w:val="both"/>
              <w:rPr>
                <w:rFonts w:ascii="Arial" w:hAnsi="Arial" w:cs="Arial"/>
                <w:sz w:val="22"/>
                <w:szCs w:val="22"/>
                <w:lang w:val="en-GB"/>
              </w:rPr>
            </w:pPr>
          </w:p>
        </w:tc>
      </w:tr>
      <w:tr w:rsidR="001261D2" w:rsidRPr="003A3066" w:rsidTr="001261D2">
        <w:tc>
          <w:tcPr>
            <w:tcW w:w="9356" w:type="dxa"/>
            <w:shd w:val="clear" w:color="auto" w:fill="auto"/>
          </w:tcPr>
          <w:p w:rsidR="001261D2" w:rsidRDefault="001261D2" w:rsidP="001261D2">
            <w:pPr>
              <w:ind w:left="360"/>
              <w:jc w:val="both"/>
              <w:rPr>
                <w:rFonts w:ascii="Arial" w:hAnsi="Arial" w:cs="Arial"/>
                <w:sz w:val="22"/>
                <w:szCs w:val="22"/>
                <w:lang w:val="en-GB"/>
              </w:rPr>
            </w:pPr>
          </w:p>
          <w:p w:rsidR="001261D2" w:rsidRDefault="001261D2" w:rsidP="007D0473">
            <w:pPr>
              <w:numPr>
                <w:ilvl w:val="0"/>
                <w:numId w:val="2"/>
              </w:numPr>
              <w:jc w:val="both"/>
              <w:rPr>
                <w:rFonts w:ascii="Arial" w:hAnsi="Arial" w:cs="Arial"/>
                <w:sz w:val="22"/>
                <w:szCs w:val="22"/>
                <w:lang w:val="en-GB"/>
              </w:rPr>
            </w:pPr>
            <w:r w:rsidRPr="00064E85">
              <w:rPr>
                <w:rFonts w:ascii="Arial" w:hAnsi="Arial" w:cs="Arial"/>
                <w:sz w:val="22"/>
                <w:szCs w:val="22"/>
                <w:lang w:val="en-GB"/>
              </w:rPr>
              <w:t>Other charges (i.e. depositary bank)</w:t>
            </w:r>
          </w:p>
          <w:p w:rsidR="001261D2" w:rsidRDefault="001261D2" w:rsidP="000425C7">
            <w:pPr>
              <w:jc w:val="both"/>
              <w:rPr>
                <w:rFonts w:ascii="Arial" w:hAnsi="Arial" w:cs="Arial"/>
                <w:sz w:val="22"/>
                <w:szCs w:val="22"/>
                <w:lang w:val="en-GB"/>
              </w:rPr>
            </w:pPr>
          </w:p>
          <w:p w:rsidR="001261D2" w:rsidRDefault="001261D2" w:rsidP="000425C7">
            <w:pPr>
              <w:jc w:val="both"/>
              <w:rPr>
                <w:rFonts w:ascii="Arial" w:hAnsi="Arial" w:cs="Arial"/>
                <w:sz w:val="22"/>
                <w:szCs w:val="22"/>
                <w:lang w:val="en-GB"/>
              </w:rPr>
            </w:pPr>
          </w:p>
          <w:p w:rsidR="001261D2" w:rsidRDefault="001261D2" w:rsidP="000425C7">
            <w:pPr>
              <w:jc w:val="both"/>
              <w:rPr>
                <w:rFonts w:ascii="Arial" w:hAnsi="Arial" w:cs="Arial"/>
                <w:sz w:val="22"/>
                <w:szCs w:val="22"/>
                <w:lang w:val="en-GB"/>
              </w:rPr>
            </w:pPr>
          </w:p>
          <w:p w:rsidR="001261D2" w:rsidRDefault="001261D2" w:rsidP="000425C7">
            <w:pPr>
              <w:jc w:val="both"/>
              <w:rPr>
                <w:rFonts w:ascii="Arial" w:hAnsi="Arial" w:cs="Arial"/>
                <w:sz w:val="22"/>
                <w:szCs w:val="22"/>
                <w:lang w:val="en-GB"/>
              </w:rPr>
            </w:pPr>
          </w:p>
          <w:p w:rsidR="001261D2" w:rsidRDefault="001261D2" w:rsidP="000425C7">
            <w:pPr>
              <w:jc w:val="both"/>
              <w:rPr>
                <w:rFonts w:ascii="Arial" w:hAnsi="Arial" w:cs="Arial"/>
                <w:sz w:val="22"/>
                <w:szCs w:val="22"/>
                <w:lang w:val="en-GB"/>
              </w:rPr>
            </w:pPr>
          </w:p>
          <w:p w:rsidR="001261D2" w:rsidRDefault="001261D2" w:rsidP="000425C7">
            <w:pPr>
              <w:jc w:val="both"/>
              <w:rPr>
                <w:rFonts w:ascii="Arial" w:hAnsi="Arial" w:cs="Arial"/>
                <w:sz w:val="22"/>
                <w:szCs w:val="22"/>
                <w:lang w:val="en-GB"/>
              </w:rPr>
            </w:pPr>
          </w:p>
          <w:p w:rsidR="001261D2" w:rsidRPr="002A3826" w:rsidRDefault="001261D2" w:rsidP="000425C7">
            <w:pPr>
              <w:jc w:val="both"/>
              <w:rPr>
                <w:rFonts w:ascii="Arial" w:hAnsi="Arial" w:cs="Arial"/>
                <w:sz w:val="22"/>
                <w:szCs w:val="22"/>
                <w:lang w:val="en-GB"/>
              </w:rPr>
            </w:pPr>
          </w:p>
        </w:tc>
      </w:tr>
    </w:tbl>
    <w:p w:rsidR="000425C7" w:rsidRPr="00083670" w:rsidRDefault="000425C7" w:rsidP="000425C7">
      <w:pPr>
        <w:pStyle w:val="BodyText3"/>
        <w:ind w:right="566"/>
        <w:rPr>
          <w:rFonts w:cs="Arial"/>
          <w:sz w:val="22"/>
          <w:szCs w:val="22"/>
          <w:lang w:val="en-GB"/>
        </w:rPr>
      </w:pPr>
    </w:p>
    <w:p w:rsidR="000425C7" w:rsidRPr="00CD118F" w:rsidRDefault="000425C7" w:rsidP="000425C7">
      <w:pPr>
        <w:pStyle w:val="sche3"/>
        <w:jc w:val="center"/>
        <w:outlineLvl w:val="0"/>
        <w:rPr>
          <w:rFonts w:asciiTheme="minorHAnsi" w:hAnsiTheme="minorHAnsi"/>
          <w:bCs/>
          <w:smallCaps/>
          <w:sz w:val="24"/>
          <w:szCs w:val="22"/>
          <w:lang w:val="en-GB"/>
        </w:rPr>
      </w:pPr>
    </w:p>
    <w:p w:rsidR="000544E4" w:rsidRPr="00CD118F" w:rsidRDefault="000544E4" w:rsidP="000544E4">
      <w:pPr>
        <w:pStyle w:val="Default"/>
        <w:rPr>
          <w:rFonts w:asciiTheme="minorHAnsi" w:eastAsia="Arial Unicode MS" w:hAnsiTheme="minorHAnsi"/>
          <w:sz w:val="22"/>
          <w:szCs w:val="22"/>
          <w:lang w:val="en-GB"/>
        </w:rPr>
      </w:pPr>
    </w:p>
    <w:p w:rsidR="00761252" w:rsidRPr="00CD118F" w:rsidRDefault="00761252" w:rsidP="000544E4">
      <w:pPr>
        <w:pStyle w:val="Default"/>
        <w:rPr>
          <w:rFonts w:asciiTheme="minorHAnsi" w:eastAsia="Arial Unicode MS" w:hAnsiTheme="minorHAnsi"/>
          <w:sz w:val="22"/>
          <w:szCs w:val="22"/>
          <w:lang w:val="en-GB"/>
        </w:rPr>
      </w:pPr>
    </w:p>
    <w:p w:rsidR="00761252" w:rsidRPr="00CD118F" w:rsidRDefault="00E41BD6" w:rsidP="00761252">
      <w:pPr>
        <w:rPr>
          <w:rFonts w:asciiTheme="minorHAnsi" w:hAnsiTheme="minorHAnsi"/>
          <w:sz w:val="24"/>
          <w:szCs w:val="24"/>
          <w:lang w:val="en-GB"/>
        </w:rPr>
      </w:pPr>
      <w:r w:rsidRPr="00CD118F">
        <w:rPr>
          <w:rFonts w:ascii="Calibri" w:hAnsi="Calibri"/>
          <w:sz w:val="24"/>
          <w:szCs w:val="24"/>
          <w:lang w:val="en-GB"/>
        </w:rPr>
        <w:t>Place and date</w:t>
      </w:r>
      <w:r w:rsidR="00761252" w:rsidRPr="00CD118F">
        <w:rPr>
          <w:rFonts w:ascii="Calibri" w:hAnsi="Calibri"/>
          <w:sz w:val="24"/>
          <w:szCs w:val="24"/>
          <w:lang w:val="en-GB"/>
        </w:rPr>
        <w:t xml:space="preserve"> </w:t>
      </w:r>
      <w:r w:rsidR="00761252" w:rsidRPr="00CD118F">
        <w:rPr>
          <w:rFonts w:asciiTheme="minorHAnsi" w:hAnsiTheme="minorHAnsi"/>
          <w:sz w:val="24"/>
          <w:szCs w:val="24"/>
          <w:lang w:val="en-GB"/>
        </w:rPr>
        <w:t>_________________________________________</w:t>
      </w:r>
    </w:p>
    <w:p w:rsidR="00761252" w:rsidRPr="00CD118F" w:rsidRDefault="00761252" w:rsidP="00761252">
      <w:pPr>
        <w:rPr>
          <w:rFonts w:asciiTheme="minorHAnsi" w:hAnsiTheme="minorHAnsi"/>
          <w:sz w:val="24"/>
          <w:szCs w:val="24"/>
          <w:lang w:val="en-GB"/>
        </w:rPr>
      </w:pPr>
    </w:p>
    <w:p w:rsidR="00761252" w:rsidRPr="00CD118F" w:rsidRDefault="00761252" w:rsidP="00761252">
      <w:pPr>
        <w:rPr>
          <w:rFonts w:asciiTheme="minorHAnsi" w:hAnsiTheme="minorHAnsi"/>
          <w:sz w:val="24"/>
          <w:szCs w:val="24"/>
          <w:lang w:val="en-GB"/>
        </w:rPr>
      </w:pPr>
    </w:p>
    <w:p w:rsidR="00761252" w:rsidRPr="00CD118F" w:rsidRDefault="00761252" w:rsidP="00761252">
      <w:pPr>
        <w:rPr>
          <w:rFonts w:asciiTheme="minorHAnsi" w:hAnsiTheme="minorHAnsi"/>
          <w:sz w:val="24"/>
          <w:szCs w:val="24"/>
          <w:lang w:val="en-GB"/>
        </w:rPr>
      </w:pPr>
    </w:p>
    <w:p w:rsidR="00761252" w:rsidRPr="00E41BD6" w:rsidRDefault="00E41BD6" w:rsidP="00761252">
      <w:pPr>
        <w:rPr>
          <w:rFonts w:ascii="Calibri" w:hAnsi="Calibri"/>
          <w:sz w:val="24"/>
          <w:szCs w:val="24"/>
          <w:lang w:val="en-GB"/>
        </w:rPr>
      </w:pPr>
      <w:r w:rsidRPr="00E41BD6">
        <w:rPr>
          <w:rFonts w:ascii="Calibri" w:hAnsi="Calibri"/>
          <w:sz w:val="24"/>
          <w:szCs w:val="24"/>
          <w:lang w:val="en-GB"/>
        </w:rPr>
        <w:t>Signature of the Legal Representative</w:t>
      </w:r>
      <w:r w:rsidR="00761252" w:rsidRPr="00E41BD6">
        <w:rPr>
          <w:rFonts w:ascii="Calibri" w:hAnsi="Calibri"/>
          <w:sz w:val="24"/>
          <w:szCs w:val="24"/>
          <w:lang w:val="en-GB"/>
        </w:rPr>
        <w:t>____________________</w:t>
      </w:r>
      <w:r>
        <w:rPr>
          <w:rFonts w:ascii="Calibri" w:hAnsi="Calibri"/>
          <w:sz w:val="24"/>
          <w:szCs w:val="24"/>
          <w:lang w:val="en-GB"/>
        </w:rPr>
        <w:t>____________________________</w:t>
      </w:r>
    </w:p>
    <w:p w:rsidR="00852CF9" w:rsidRPr="00E41BD6" w:rsidRDefault="00852CF9" w:rsidP="00707B13">
      <w:pPr>
        <w:rPr>
          <w:rFonts w:asciiTheme="minorHAnsi" w:eastAsia="Arial Unicode MS" w:hAnsiTheme="minorHAnsi"/>
          <w:b/>
          <w:bCs/>
          <w:sz w:val="16"/>
          <w:szCs w:val="16"/>
          <w:lang w:val="en-GB"/>
        </w:rPr>
      </w:pPr>
    </w:p>
    <w:p w:rsidR="00574737" w:rsidRDefault="00574737" w:rsidP="00707B13">
      <w:pPr>
        <w:rPr>
          <w:rFonts w:asciiTheme="minorHAnsi" w:eastAsia="Arial Unicode MS" w:hAnsiTheme="minorHAnsi"/>
          <w:b/>
          <w:bCs/>
          <w:sz w:val="16"/>
          <w:szCs w:val="16"/>
          <w:lang w:val="en-GB"/>
        </w:rPr>
      </w:pPr>
    </w:p>
    <w:p w:rsidR="001261D2" w:rsidRDefault="001261D2" w:rsidP="00707B13">
      <w:pPr>
        <w:rPr>
          <w:rFonts w:asciiTheme="minorHAnsi" w:eastAsia="Arial Unicode MS" w:hAnsiTheme="minorHAnsi"/>
          <w:b/>
          <w:bCs/>
          <w:sz w:val="16"/>
          <w:szCs w:val="16"/>
          <w:lang w:val="en-GB"/>
        </w:rPr>
      </w:pPr>
    </w:p>
    <w:p w:rsidR="001261D2" w:rsidRDefault="001261D2" w:rsidP="00707B13">
      <w:pPr>
        <w:rPr>
          <w:rFonts w:asciiTheme="minorHAnsi" w:eastAsia="Arial Unicode MS" w:hAnsiTheme="minorHAnsi"/>
          <w:b/>
          <w:bCs/>
          <w:sz w:val="16"/>
          <w:szCs w:val="16"/>
          <w:lang w:val="en-GB"/>
        </w:rPr>
      </w:pPr>
    </w:p>
    <w:p w:rsidR="001261D2" w:rsidRPr="00E41BD6" w:rsidRDefault="001261D2" w:rsidP="00707B13">
      <w:pPr>
        <w:rPr>
          <w:rFonts w:asciiTheme="minorHAnsi" w:eastAsia="Arial Unicode MS" w:hAnsiTheme="minorHAnsi"/>
          <w:b/>
          <w:bCs/>
          <w:sz w:val="16"/>
          <w:szCs w:val="16"/>
          <w:lang w:val="en-GB"/>
        </w:rPr>
      </w:pPr>
    </w:p>
    <w:p w:rsidR="00B93709" w:rsidRPr="00E41BD6" w:rsidRDefault="00B93709" w:rsidP="00707B13">
      <w:pPr>
        <w:rPr>
          <w:rFonts w:asciiTheme="minorHAnsi" w:eastAsia="Arial Unicode MS" w:hAnsiTheme="minorHAnsi"/>
          <w:b/>
          <w:bCs/>
          <w:sz w:val="16"/>
          <w:szCs w:val="16"/>
          <w:lang w:val="en-GB"/>
        </w:rPr>
      </w:pPr>
    </w:p>
    <w:p w:rsidR="0024750E" w:rsidRPr="00A83D30" w:rsidRDefault="00E41BD6" w:rsidP="00707B13">
      <w:pPr>
        <w:rPr>
          <w:rFonts w:asciiTheme="minorHAnsi" w:hAnsiTheme="minorHAnsi"/>
          <w:sz w:val="18"/>
          <w:szCs w:val="18"/>
          <w:lang w:val="en-GB"/>
        </w:rPr>
      </w:pPr>
      <w:r w:rsidRPr="00A83D30">
        <w:rPr>
          <w:rFonts w:asciiTheme="minorHAnsi" w:eastAsia="Arial Unicode MS" w:hAnsiTheme="minorHAnsi"/>
          <w:b/>
          <w:bCs/>
          <w:sz w:val="18"/>
          <w:szCs w:val="18"/>
          <w:lang w:val="en-GB"/>
        </w:rPr>
        <w:t>Please, attach a copy</w:t>
      </w:r>
      <w:r w:rsidR="000F0965" w:rsidRPr="00A83D30">
        <w:rPr>
          <w:rFonts w:asciiTheme="minorHAnsi" w:eastAsia="Arial Unicode MS" w:hAnsiTheme="minorHAnsi"/>
          <w:b/>
          <w:bCs/>
          <w:sz w:val="18"/>
          <w:szCs w:val="18"/>
          <w:lang w:val="en-GB"/>
        </w:rPr>
        <w:t xml:space="preserve"> of a valid identification docu</w:t>
      </w:r>
      <w:r w:rsidRPr="00A83D30">
        <w:rPr>
          <w:rFonts w:asciiTheme="minorHAnsi" w:eastAsia="Arial Unicode MS" w:hAnsiTheme="minorHAnsi"/>
          <w:b/>
          <w:bCs/>
          <w:sz w:val="18"/>
          <w:szCs w:val="18"/>
          <w:lang w:val="en-GB"/>
        </w:rPr>
        <w:t>ment of the Legal Representative who signed this document.</w:t>
      </w:r>
    </w:p>
    <w:sectPr w:rsidR="0024750E" w:rsidRPr="00A83D30" w:rsidSect="00B56568">
      <w:headerReference w:type="default" r:id="rId9"/>
      <w:footerReference w:type="even" r:id="rId10"/>
      <w:footerReference w:type="default" r:id="rId11"/>
      <w:pgSz w:w="12240" w:h="15840" w:code="1"/>
      <w:pgMar w:top="1418" w:right="1325" w:bottom="567"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005" w:rsidRDefault="00300005">
      <w:r>
        <w:separator/>
      </w:r>
    </w:p>
  </w:endnote>
  <w:endnote w:type="continuationSeparator" w:id="0">
    <w:p w:rsidR="00300005" w:rsidRDefault="0030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CA" w:rsidRDefault="00C92658" w:rsidP="008424FF">
    <w:pPr>
      <w:pStyle w:val="Footer"/>
      <w:framePr w:wrap="around" w:vAnchor="text" w:hAnchor="margin" w:xAlign="right" w:y="1"/>
      <w:rPr>
        <w:rStyle w:val="PageNumber"/>
      </w:rPr>
    </w:pPr>
    <w:r>
      <w:rPr>
        <w:rStyle w:val="PageNumber"/>
      </w:rPr>
      <w:fldChar w:fldCharType="begin"/>
    </w:r>
    <w:r w:rsidR="004713CA">
      <w:rPr>
        <w:rStyle w:val="PageNumber"/>
      </w:rPr>
      <w:instrText xml:space="preserve">PAGE  </w:instrText>
    </w:r>
    <w:r>
      <w:rPr>
        <w:rStyle w:val="PageNumber"/>
      </w:rPr>
      <w:fldChar w:fldCharType="end"/>
    </w:r>
  </w:p>
  <w:p w:rsidR="004713CA" w:rsidRDefault="004713CA" w:rsidP="00D23E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3174063"/>
      <w:docPartObj>
        <w:docPartGallery w:val="Page Numbers (Bottom of Page)"/>
        <w:docPartUnique/>
      </w:docPartObj>
    </w:sdtPr>
    <w:sdtEndPr/>
    <w:sdtContent>
      <w:sdt>
        <w:sdtPr>
          <w:rPr>
            <w:rFonts w:asciiTheme="minorHAnsi" w:hAnsiTheme="minorHAnsi"/>
            <w:sz w:val="22"/>
            <w:szCs w:val="22"/>
          </w:rPr>
          <w:id w:val="104734591"/>
          <w:docPartObj>
            <w:docPartGallery w:val="Page Numbers (Top of Page)"/>
            <w:docPartUnique/>
          </w:docPartObj>
        </w:sdtPr>
        <w:sdtEndPr/>
        <w:sdtContent>
          <w:p w:rsidR="004713CA" w:rsidRPr="00761252" w:rsidRDefault="004713CA">
            <w:pPr>
              <w:pStyle w:val="Footer"/>
              <w:jc w:val="right"/>
              <w:rPr>
                <w:rFonts w:asciiTheme="minorHAnsi" w:hAnsiTheme="minorHAnsi"/>
                <w:sz w:val="22"/>
                <w:szCs w:val="22"/>
              </w:rPr>
            </w:pPr>
            <w:r w:rsidRPr="00761252">
              <w:rPr>
                <w:rFonts w:asciiTheme="minorHAnsi" w:hAnsiTheme="minorHAnsi"/>
                <w:sz w:val="22"/>
                <w:szCs w:val="22"/>
              </w:rPr>
              <w:t xml:space="preserve">Pagina </w:t>
            </w:r>
            <w:r w:rsidR="00C92658" w:rsidRPr="00761252">
              <w:rPr>
                <w:rFonts w:asciiTheme="minorHAnsi" w:hAnsiTheme="minorHAnsi"/>
                <w:b/>
                <w:sz w:val="22"/>
                <w:szCs w:val="22"/>
              </w:rPr>
              <w:fldChar w:fldCharType="begin"/>
            </w:r>
            <w:r w:rsidRPr="00761252">
              <w:rPr>
                <w:rFonts w:asciiTheme="minorHAnsi" w:hAnsiTheme="minorHAnsi"/>
                <w:b/>
                <w:sz w:val="22"/>
                <w:szCs w:val="22"/>
              </w:rPr>
              <w:instrText>PAGE</w:instrText>
            </w:r>
            <w:r w:rsidR="00C92658" w:rsidRPr="00761252">
              <w:rPr>
                <w:rFonts w:asciiTheme="minorHAnsi" w:hAnsiTheme="minorHAnsi"/>
                <w:b/>
                <w:sz w:val="22"/>
                <w:szCs w:val="22"/>
              </w:rPr>
              <w:fldChar w:fldCharType="separate"/>
            </w:r>
            <w:r w:rsidR="00DE12D7">
              <w:rPr>
                <w:rFonts w:asciiTheme="minorHAnsi" w:hAnsiTheme="minorHAnsi"/>
                <w:b/>
                <w:noProof/>
                <w:sz w:val="22"/>
                <w:szCs w:val="22"/>
              </w:rPr>
              <w:t>2</w:t>
            </w:r>
            <w:r w:rsidR="00C92658" w:rsidRPr="00761252">
              <w:rPr>
                <w:rFonts w:asciiTheme="minorHAnsi" w:hAnsiTheme="minorHAnsi"/>
                <w:b/>
                <w:sz w:val="22"/>
                <w:szCs w:val="22"/>
              </w:rPr>
              <w:fldChar w:fldCharType="end"/>
            </w:r>
            <w:r w:rsidRPr="00761252">
              <w:rPr>
                <w:rFonts w:asciiTheme="minorHAnsi" w:hAnsiTheme="minorHAnsi"/>
                <w:sz w:val="22"/>
                <w:szCs w:val="22"/>
              </w:rPr>
              <w:t>/</w:t>
            </w:r>
            <w:r w:rsidR="00C92658" w:rsidRPr="00761252">
              <w:rPr>
                <w:rFonts w:asciiTheme="minorHAnsi" w:hAnsiTheme="minorHAnsi"/>
                <w:b/>
                <w:sz w:val="22"/>
                <w:szCs w:val="22"/>
              </w:rPr>
              <w:fldChar w:fldCharType="begin"/>
            </w:r>
            <w:r w:rsidRPr="00761252">
              <w:rPr>
                <w:rFonts w:asciiTheme="minorHAnsi" w:hAnsiTheme="minorHAnsi"/>
                <w:b/>
                <w:sz w:val="22"/>
                <w:szCs w:val="22"/>
              </w:rPr>
              <w:instrText>NUMPAGES</w:instrText>
            </w:r>
            <w:r w:rsidR="00C92658" w:rsidRPr="00761252">
              <w:rPr>
                <w:rFonts w:asciiTheme="minorHAnsi" w:hAnsiTheme="minorHAnsi"/>
                <w:b/>
                <w:sz w:val="22"/>
                <w:szCs w:val="22"/>
              </w:rPr>
              <w:fldChar w:fldCharType="separate"/>
            </w:r>
            <w:r w:rsidR="00DE12D7">
              <w:rPr>
                <w:rFonts w:asciiTheme="minorHAnsi" w:hAnsiTheme="minorHAnsi"/>
                <w:b/>
                <w:noProof/>
                <w:sz w:val="22"/>
                <w:szCs w:val="22"/>
              </w:rPr>
              <w:t>2</w:t>
            </w:r>
            <w:r w:rsidR="00C92658" w:rsidRPr="00761252">
              <w:rPr>
                <w:rFonts w:asciiTheme="minorHAnsi" w:hAnsiTheme="minorHAnsi"/>
                <w:b/>
                <w:sz w:val="22"/>
                <w:szCs w:val="22"/>
              </w:rPr>
              <w:fldChar w:fldCharType="end"/>
            </w:r>
          </w:p>
        </w:sdtContent>
      </w:sdt>
    </w:sdtContent>
  </w:sdt>
  <w:p w:rsidR="004713CA" w:rsidRDefault="004713CA" w:rsidP="00D23E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005" w:rsidRDefault="00300005">
      <w:r>
        <w:separator/>
      </w:r>
    </w:p>
  </w:footnote>
  <w:footnote w:type="continuationSeparator" w:id="0">
    <w:p w:rsidR="00300005" w:rsidRDefault="00300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CA" w:rsidRPr="003A3066" w:rsidRDefault="004713CA" w:rsidP="00607FAB">
    <w:pPr>
      <w:pStyle w:val="Header"/>
      <w:tabs>
        <w:tab w:val="clear" w:pos="9638"/>
        <w:tab w:val="right" w:pos="9639"/>
      </w:tabs>
      <w:ind w:left="2410"/>
      <w:rPr>
        <w:b/>
        <w:bCs/>
        <w:i/>
        <w:lang w:val="en-GB"/>
      </w:rPr>
    </w:pPr>
    <w:r>
      <w:rPr>
        <w:noProof/>
        <w:lang w:val="en-US" w:eastAsia="zh-TW"/>
      </w:rPr>
      <w:drawing>
        <wp:anchor distT="0" distB="0" distL="114300" distR="114300" simplePos="0" relativeHeight="251657728" behindDoc="1" locked="0" layoutInCell="1" allowOverlap="1" wp14:anchorId="5B9D161B" wp14:editId="3465E5BF">
          <wp:simplePos x="0" y="0"/>
          <wp:positionH relativeFrom="column">
            <wp:posOffset>-285750</wp:posOffset>
          </wp:positionH>
          <wp:positionV relativeFrom="paragraph">
            <wp:posOffset>-211455</wp:posOffset>
          </wp:positionV>
          <wp:extent cx="1264285" cy="607060"/>
          <wp:effectExtent l="0" t="0" r="0" b="2540"/>
          <wp:wrapThrough wrapText="bothSides">
            <wp:wrapPolygon edited="0">
              <wp:start x="0" y="0"/>
              <wp:lineTo x="0" y="21013"/>
              <wp:lineTo x="21155" y="21013"/>
              <wp:lineTo x="21155" y="0"/>
              <wp:lineTo x="0" y="0"/>
            </wp:wrapPolygon>
          </wp:wrapThrough>
          <wp:docPr id="1" name="Picture 1"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607060"/>
                  </a:xfrm>
                  <a:prstGeom prst="rect">
                    <a:avLst/>
                  </a:prstGeom>
                  <a:noFill/>
                </pic:spPr>
              </pic:pic>
            </a:graphicData>
          </a:graphic>
        </wp:anchor>
      </w:drawing>
    </w:r>
    <w:r w:rsidRPr="004603A3">
      <w:rPr>
        <w:i/>
        <w:lang w:val="en-GB"/>
      </w:rPr>
      <w:tab/>
    </w:r>
    <w:r w:rsidRPr="004603A3">
      <w:rPr>
        <w:i/>
        <w:lang w:val="en-GB"/>
      </w:rPr>
      <w:tab/>
    </w:r>
    <w:r w:rsidRPr="003A3066">
      <w:rPr>
        <w:b/>
        <w:bCs/>
        <w:i/>
        <w:lang w:val="en-GB"/>
      </w:rPr>
      <w:t>A</w:t>
    </w:r>
    <w:r w:rsidR="004603A3" w:rsidRPr="003A3066">
      <w:rPr>
        <w:b/>
        <w:bCs/>
        <w:i/>
        <w:lang w:val="en-GB"/>
      </w:rPr>
      <w:t>nnex</w:t>
    </w:r>
    <w:r w:rsidRPr="003A3066">
      <w:rPr>
        <w:b/>
        <w:bCs/>
        <w:i/>
        <w:lang w:val="en-GB"/>
      </w:rPr>
      <w:t xml:space="preserve"> </w:t>
    </w:r>
    <w:r w:rsidR="00607FAB">
      <w:rPr>
        <w:b/>
        <w:bCs/>
        <w:i/>
        <w:lang w:val="en-GB"/>
      </w:rPr>
      <w:t>II - E</w:t>
    </w:r>
    <w:r w:rsidR="004D6BBC" w:rsidRPr="003A3066">
      <w:rPr>
        <w:b/>
        <w:bCs/>
        <w:i/>
        <w:lang w:val="en-GB"/>
      </w:rPr>
      <w:t xml:space="preserve"> </w:t>
    </w:r>
    <w:r w:rsidR="00D56453" w:rsidRPr="003A3066">
      <w:rPr>
        <w:b/>
        <w:bCs/>
        <w:i/>
        <w:lang w:val="en-GB"/>
      </w:rPr>
      <w:t>(</w:t>
    </w:r>
    <w:r w:rsidR="004603A3" w:rsidRPr="003A3066">
      <w:rPr>
        <w:b/>
        <w:bCs/>
        <w:i/>
        <w:lang w:val="en-GB"/>
      </w:rPr>
      <w:t>Economic offer</w:t>
    </w:r>
    <w:r w:rsidR="00D56453" w:rsidRPr="003A3066">
      <w:rPr>
        <w:b/>
        <w:bCs/>
        <w:i/>
        <w:lang w:val="en-GB"/>
      </w:rPr>
      <w:t>)</w:t>
    </w:r>
    <w:r w:rsidRPr="003A3066">
      <w:rPr>
        <w:b/>
        <w:bCs/>
        <w:i/>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B1673"/>
    <w:multiLevelType w:val="hybridMultilevel"/>
    <w:tmpl w:val="DAE041EE"/>
    <w:lvl w:ilvl="0" w:tplc="5712C8D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FB5AD7"/>
    <w:multiLevelType w:val="hybridMultilevel"/>
    <w:tmpl w:val="F8A2247E"/>
    <w:lvl w:ilvl="0" w:tplc="76AE66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43"/>
    <w:rsid w:val="0000587D"/>
    <w:rsid w:val="000065FC"/>
    <w:rsid w:val="00015E7D"/>
    <w:rsid w:val="00040DEF"/>
    <w:rsid w:val="00041761"/>
    <w:rsid w:val="000425C7"/>
    <w:rsid w:val="000479A3"/>
    <w:rsid w:val="000544E4"/>
    <w:rsid w:val="0005598A"/>
    <w:rsid w:val="0006086F"/>
    <w:rsid w:val="00063203"/>
    <w:rsid w:val="00063473"/>
    <w:rsid w:val="00063C30"/>
    <w:rsid w:val="00064959"/>
    <w:rsid w:val="000660AB"/>
    <w:rsid w:val="00074C73"/>
    <w:rsid w:val="00081E9A"/>
    <w:rsid w:val="000865EA"/>
    <w:rsid w:val="00095CF8"/>
    <w:rsid w:val="000969C2"/>
    <w:rsid w:val="000A5F6C"/>
    <w:rsid w:val="000A66A7"/>
    <w:rsid w:val="000A737C"/>
    <w:rsid w:val="000B39C6"/>
    <w:rsid w:val="000E02F6"/>
    <w:rsid w:val="000E127B"/>
    <w:rsid w:val="000F0965"/>
    <w:rsid w:val="000F5B30"/>
    <w:rsid w:val="0010063B"/>
    <w:rsid w:val="001050C0"/>
    <w:rsid w:val="001157B9"/>
    <w:rsid w:val="00121DB7"/>
    <w:rsid w:val="001261D2"/>
    <w:rsid w:val="0012707B"/>
    <w:rsid w:val="001557D6"/>
    <w:rsid w:val="00167416"/>
    <w:rsid w:val="001765A6"/>
    <w:rsid w:val="00180EB4"/>
    <w:rsid w:val="001A0ECE"/>
    <w:rsid w:val="001B638F"/>
    <w:rsid w:val="001B6796"/>
    <w:rsid w:val="001C6D4C"/>
    <w:rsid w:val="001D4788"/>
    <w:rsid w:val="001E65B0"/>
    <w:rsid w:val="001E7D6C"/>
    <w:rsid w:val="00206EAD"/>
    <w:rsid w:val="00220A91"/>
    <w:rsid w:val="00230233"/>
    <w:rsid w:val="0023031C"/>
    <w:rsid w:val="0024750E"/>
    <w:rsid w:val="0025040D"/>
    <w:rsid w:val="0025083E"/>
    <w:rsid w:val="0027447D"/>
    <w:rsid w:val="00276354"/>
    <w:rsid w:val="0027768D"/>
    <w:rsid w:val="0029124C"/>
    <w:rsid w:val="002A43F4"/>
    <w:rsid w:val="002B0814"/>
    <w:rsid w:val="002C027D"/>
    <w:rsid w:val="002D0FC9"/>
    <w:rsid w:val="002D2D27"/>
    <w:rsid w:val="002D349A"/>
    <w:rsid w:val="002E3CC0"/>
    <w:rsid w:val="00300005"/>
    <w:rsid w:val="00305B86"/>
    <w:rsid w:val="00312EA6"/>
    <w:rsid w:val="003178D8"/>
    <w:rsid w:val="003233E9"/>
    <w:rsid w:val="003241DF"/>
    <w:rsid w:val="00334209"/>
    <w:rsid w:val="00344D8F"/>
    <w:rsid w:val="0035575A"/>
    <w:rsid w:val="00367DF2"/>
    <w:rsid w:val="0037194F"/>
    <w:rsid w:val="00371BD0"/>
    <w:rsid w:val="00383C19"/>
    <w:rsid w:val="003A3066"/>
    <w:rsid w:val="003A544A"/>
    <w:rsid w:val="003C69C1"/>
    <w:rsid w:val="003D4986"/>
    <w:rsid w:val="00404B01"/>
    <w:rsid w:val="004064F4"/>
    <w:rsid w:val="00412EEC"/>
    <w:rsid w:val="004153FF"/>
    <w:rsid w:val="0045095A"/>
    <w:rsid w:val="004603A3"/>
    <w:rsid w:val="004713CA"/>
    <w:rsid w:val="0048693C"/>
    <w:rsid w:val="00492023"/>
    <w:rsid w:val="004A425F"/>
    <w:rsid w:val="004C110F"/>
    <w:rsid w:val="004D6BBC"/>
    <w:rsid w:val="004D79E7"/>
    <w:rsid w:val="004E1E4E"/>
    <w:rsid w:val="004E2C26"/>
    <w:rsid w:val="0051222D"/>
    <w:rsid w:val="00523BF7"/>
    <w:rsid w:val="00527C9D"/>
    <w:rsid w:val="00532DCF"/>
    <w:rsid w:val="005456F1"/>
    <w:rsid w:val="00565048"/>
    <w:rsid w:val="005659E5"/>
    <w:rsid w:val="005703AC"/>
    <w:rsid w:val="00574737"/>
    <w:rsid w:val="00580470"/>
    <w:rsid w:val="005815C2"/>
    <w:rsid w:val="00582A94"/>
    <w:rsid w:val="0059237E"/>
    <w:rsid w:val="005A02D3"/>
    <w:rsid w:val="005D7D7A"/>
    <w:rsid w:val="005E02D3"/>
    <w:rsid w:val="005E7710"/>
    <w:rsid w:val="0060256D"/>
    <w:rsid w:val="00607DF9"/>
    <w:rsid w:val="00607FAB"/>
    <w:rsid w:val="006112F4"/>
    <w:rsid w:val="00620188"/>
    <w:rsid w:val="006218CA"/>
    <w:rsid w:val="00627430"/>
    <w:rsid w:val="00640F6B"/>
    <w:rsid w:val="0065596A"/>
    <w:rsid w:val="00656BA2"/>
    <w:rsid w:val="00660189"/>
    <w:rsid w:val="00666081"/>
    <w:rsid w:val="00694271"/>
    <w:rsid w:val="006A5AE6"/>
    <w:rsid w:val="006A7265"/>
    <w:rsid w:val="006C204D"/>
    <w:rsid w:val="006C63AA"/>
    <w:rsid w:val="006D3F83"/>
    <w:rsid w:val="006E0C28"/>
    <w:rsid w:val="006F38D6"/>
    <w:rsid w:val="006F7AAE"/>
    <w:rsid w:val="007013F8"/>
    <w:rsid w:val="00707B13"/>
    <w:rsid w:val="007118EA"/>
    <w:rsid w:val="00723C2E"/>
    <w:rsid w:val="007249E7"/>
    <w:rsid w:val="00746971"/>
    <w:rsid w:val="00756E41"/>
    <w:rsid w:val="00761252"/>
    <w:rsid w:val="00782638"/>
    <w:rsid w:val="007836D0"/>
    <w:rsid w:val="00796343"/>
    <w:rsid w:val="00797C31"/>
    <w:rsid w:val="007A5064"/>
    <w:rsid w:val="007B5C18"/>
    <w:rsid w:val="007C65B5"/>
    <w:rsid w:val="007D0473"/>
    <w:rsid w:val="00814617"/>
    <w:rsid w:val="00815D75"/>
    <w:rsid w:val="008242B8"/>
    <w:rsid w:val="00825DF8"/>
    <w:rsid w:val="008424FF"/>
    <w:rsid w:val="0084560D"/>
    <w:rsid w:val="00850434"/>
    <w:rsid w:val="00851046"/>
    <w:rsid w:val="00852CF9"/>
    <w:rsid w:val="0086626F"/>
    <w:rsid w:val="00882BDF"/>
    <w:rsid w:val="0089500D"/>
    <w:rsid w:val="00896936"/>
    <w:rsid w:val="008A6925"/>
    <w:rsid w:val="008B3FA4"/>
    <w:rsid w:val="008E56EE"/>
    <w:rsid w:val="008E768E"/>
    <w:rsid w:val="008F7E59"/>
    <w:rsid w:val="009049DE"/>
    <w:rsid w:val="0091429D"/>
    <w:rsid w:val="00914DE9"/>
    <w:rsid w:val="00914FDB"/>
    <w:rsid w:val="009200EC"/>
    <w:rsid w:val="009210B8"/>
    <w:rsid w:val="00945D7D"/>
    <w:rsid w:val="00966BDD"/>
    <w:rsid w:val="00983276"/>
    <w:rsid w:val="00983A1E"/>
    <w:rsid w:val="0098655F"/>
    <w:rsid w:val="00986841"/>
    <w:rsid w:val="009A4583"/>
    <w:rsid w:val="009B2B25"/>
    <w:rsid w:val="009C09C7"/>
    <w:rsid w:val="009D2056"/>
    <w:rsid w:val="009D651A"/>
    <w:rsid w:val="009E1ADD"/>
    <w:rsid w:val="009E1E6A"/>
    <w:rsid w:val="009E34E3"/>
    <w:rsid w:val="009F19F8"/>
    <w:rsid w:val="00A07268"/>
    <w:rsid w:val="00A34CC8"/>
    <w:rsid w:val="00A372BC"/>
    <w:rsid w:val="00A44902"/>
    <w:rsid w:val="00A46882"/>
    <w:rsid w:val="00A64EF1"/>
    <w:rsid w:val="00A6582F"/>
    <w:rsid w:val="00A71010"/>
    <w:rsid w:val="00A83D30"/>
    <w:rsid w:val="00A922AA"/>
    <w:rsid w:val="00AA63B4"/>
    <w:rsid w:val="00AB633F"/>
    <w:rsid w:val="00AD55FE"/>
    <w:rsid w:val="00AD7BAF"/>
    <w:rsid w:val="00AD7FE4"/>
    <w:rsid w:val="00B23E33"/>
    <w:rsid w:val="00B23E39"/>
    <w:rsid w:val="00B3386C"/>
    <w:rsid w:val="00B56568"/>
    <w:rsid w:val="00B61BD7"/>
    <w:rsid w:val="00B90F53"/>
    <w:rsid w:val="00B93709"/>
    <w:rsid w:val="00B9416F"/>
    <w:rsid w:val="00B94ED6"/>
    <w:rsid w:val="00BA3AAC"/>
    <w:rsid w:val="00BC4065"/>
    <w:rsid w:val="00BC79B9"/>
    <w:rsid w:val="00BD0383"/>
    <w:rsid w:val="00BE58D4"/>
    <w:rsid w:val="00BF1232"/>
    <w:rsid w:val="00BF65B2"/>
    <w:rsid w:val="00BF7886"/>
    <w:rsid w:val="00C06D22"/>
    <w:rsid w:val="00C14D7B"/>
    <w:rsid w:val="00C36F4D"/>
    <w:rsid w:val="00C416B9"/>
    <w:rsid w:val="00C455DA"/>
    <w:rsid w:val="00C51F27"/>
    <w:rsid w:val="00C664E6"/>
    <w:rsid w:val="00C70BE7"/>
    <w:rsid w:val="00C87D71"/>
    <w:rsid w:val="00C92658"/>
    <w:rsid w:val="00CA620B"/>
    <w:rsid w:val="00CC56E1"/>
    <w:rsid w:val="00CD118F"/>
    <w:rsid w:val="00CE038C"/>
    <w:rsid w:val="00CF429D"/>
    <w:rsid w:val="00D121DD"/>
    <w:rsid w:val="00D14BA9"/>
    <w:rsid w:val="00D22F92"/>
    <w:rsid w:val="00D23E81"/>
    <w:rsid w:val="00D27B4C"/>
    <w:rsid w:val="00D3656B"/>
    <w:rsid w:val="00D41E17"/>
    <w:rsid w:val="00D428E4"/>
    <w:rsid w:val="00D5137A"/>
    <w:rsid w:val="00D56453"/>
    <w:rsid w:val="00D66F65"/>
    <w:rsid w:val="00D80C2B"/>
    <w:rsid w:val="00D825C0"/>
    <w:rsid w:val="00D95D2F"/>
    <w:rsid w:val="00DA524D"/>
    <w:rsid w:val="00DB7524"/>
    <w:rsid w:val="00DC19CC"/>
    <w:rsid w:val="00DC5B21"/>
    <w:rsid w:val="00DD1DB7"/>
    <w:rsid w:val="00DE12D7"/>
    <w:rsid w:val="00DE6BCF"/>
    <w:rsid w:val="00E11AB6"/>
    <w:rsid w:val="00E1247B"/>
    <w:rsid w:val="00E41962"/>
    <w:rsid w:val="00E41BD6"/>
    <w:rsid w:val="00E42E2B"/>
    <w:rsid w:val="00E718F7"/>
    <w:rsid w:val="00E723B9"/>
    <w:rsid w:val="00E72590"/>
    <w:rsid w:val="00E776C7"/>
    <w:rsid w:val="00E843EF"/>
    <w:rsid w:val="00E85E4E"/>
    <w:rsid w:val="00EA11B5"/>
    <w:rsid w:val="00EA12A1"/>
    <w:rsid w:val="00EA27F3"/>
    <w:rsid w:val="00EB5472"/>
    <w:rsid w:val="00EC17CA"/>
    <w:rsid w:val="00EF23FD"/>
    <w:rsid w:val="00F079D0"/>
    <w:rsid w:val="00F108E6"/>
    <w:rsid w:val="00F1095D"/>
    <w:rsid w:val="00F21486"/>
    <w:rsid w:val="00F37BA2"/>
    <w:rsid w:val="00F54203"/>
    <w:rsid w:val="00F57838"/>
    <w:rsid w:val="00F821FF"/>
    <w:rsid w:val="00F90EDC"/>
    <w:rsid w:val="00F9355B"/>
    <w:rsid w:val="00FA7560"/>
    <w:rsid w:val="00FC0295"/>
    <w:rsid w:val="00FC05CA"/>
    <w:rsid w:val="00FC3E66"/>
    <w:rsid w:val="00FD1220"/>
    <w:rsid w:val="00FD30B4"/>
    <w:rsid w:val="00FE0D21"/>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AE6"/>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jc w:val="both"/>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jc w:val="both"/>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rsid w:val="006A5AE6"/>
    <w:pPr>
      <w:tabs>
        <w:tab w:val="center" w:pos="4819"/>
        <w:tab w:val="right" w:pos="9638"/>
      </w:tabs>
    </w:pPr>
  </w:style>
  <w:style w:type="character" w:styleId="CommentReference">
    <w:name w:val="annotation reference"/>
    <w:basedOn w:val="DefaultParagraphFont"/>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jc w:val="both"/>
    </w:pPr>
    <w:rPr>
      <w:snapToGrid w:val="0"/>
      <w:sz w:val="24"/>
    </w:rPr>
  </w:style>
  <w:style w:type="paragraph" w:styleId="BalloonText">
    <w:name w:val="Balloon Text"/>
    <w:basedOn w:val="Normal"/>
    <w:link w:val="BalloonTextChar"/>
    <w:rsid w:val="00532DCF"/>
    <w:rPr>
      <w:rFonts w:ascii="Tahoma" w:hAnsi="Tahoma" w:cs="Tahoma"/>
      <w:sz w:val="16"/>
      <w:szCs w:val="16"/>
    </w:rPr>
  </w:style>
  <w:style w:type="character" w:customStyle="1" w:styleId="BalloonTextChar">
    <w:name w:val="Balloon Text Char"/>
    <w:basedOn w:val="DefaultParagraphFont"/>
    <w:link w:val="BalloonText"/>
    <w:rsid w:val="00532DCF"/>
    <w:rPr>
      <w:rFonts w:ascii="Tahoma" w:hAnsi="Tahoma" w:cs="Tahoma"/>
      <w:sz w:val="16"/>
      <w:szCs w:val="16"/>
    </w:rPr>
  </w:style>
  <w:style w:type="character" w:customStyle="1" w:styleId="FooterChar">
    <w:name w:val="Footer Char"/>
    <w:basedOn w:val="DefaultParagraphFont"/>
    <w:link w:val="Footer"/>
    <w:uiPriority w:val="99"/>
    <w:rsid w:val="00D428E4"/>
    <w:rPr>
      <w:sz w:val="24"/>
    </w:rPr>
  </w:style>
  <w:style w:type="paragraph" w:styleId="ListParagraph">
    <w:name w:val="List Paragraph"/>
    <w:basedOn w:val="Normal"/>
    <w:uiPriority w:val="34"/>
    <w:qFormat/>
    <w:rsid w:val="006C204D"/>
    <w:pPr>
      <w:ind w:left="720"/>
      <w:contextualSpacing/>
    </w:pPr>
  </w:style>
  <w:style w:type="character" w:styleId="Hyperlink">
    <w:name w:val="Hyperlink"/>
    <w:basedOn w:val="DefaultParagraphFont"/>
    <w:rsid w:val="007B5C18"/>
    <w:rPr>
      <w:color w:val="0000FF" w:themeColor="hyperlink"/>
      <w:u w:val="single"/>
    </w:rPr>
  </w:style>
  <w:style w:type="paragraph" w:styleId="CommentText">
    <w:name w:val="annotation text"/>
    <w:basedOn w:val="Normal"/>
    <w:link w:val="CommentTextChar"/>
    <w:rsid w:val="005D7D7A"/>
  </w:style>
  <w:style w:type="character" w:customStyle="1" w:styleId="CommentTextChar">
    <w:name w:val="Comment Text Char"/>
    <w:basedOn w:val="DefaultParagraphFont"/>
    <w:link w:val="CommentText"/>
    <w:rsid w:val="005D7D7A"/>
  </w:style>
  <w:style w:type="paragraph" w:styleId="CommentSubject">
    <w:name w:val="annotation subject"/>
    <w:basedOn w:val="CommentText"/>
    <w:next w:val="CommentText"/>
    <w:link w:val="CommentSubjectChar"/>
    <w:rsid w:val="005D7D7A"/>
    <w:rPr>
      <w:b/>
      <w:bCs/>
    </w:rPr>
  </w:style>
  <w:style w:type="character" w:customStyle="1" w:styleId="CommentSubjectChar">
    <w:name w:val="Comment Subject Char"/>
    <w:basedOn w:val="CommentTextChar"/>
    <w:link w:val="CommentSubject"/>
    <w:rsid w:val="005D7D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AE6"/>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jc w:val="both"/>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jc w:val="both"/>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rsid w:val="006A5AE6"/>
    <w:pPr>
      <w:tabs>
        <w:tab w:val="center" w:pos="4819"/>
        <w:tab w:val="right" w:pos="9638"/>
      </w:tabs>
    </w:pPr>
  </w:style>
  <w:style w:type="character" w:styleId="CommentReference">
    <w:name w:val="annotation reference"/>
    <w:basedOn w:val="DefaultParagraphFont"/>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jc w:val="both"/>
    </w:pPr>
    <w:rPr>
      <w:snapToGrid w:val="0"/>
      <w:sz w:val="24"/>
    </w:rPr>
  </w:style>
  <w:style w:type="paragraph" w:styleId="BalloonText">
    <w:name w:val="Balloon Text"/>
    <w:basedOn w:val="Normal"/>
    <w:link w:val="BalloonTextChar"/>
    <w:rsid w:val="00532DCF"/>
    <w:rPr>
      <w:rFonts w:ascii="Tahoma" w:hAnsi="Tahoma" w:cs="Tahoma"/>
      <w:sz w:val="16"/>
      <w:szCs w:val="16"/>
    </w:rPr>
  </w:style>
  <w:style w:type="character" w:customStyle="1" w:styleId="BalloonTextChar">
    <w:name w:val="Balloon Text Char"/>
    <w:basedOn w:val="DefaultParagraphFont"/>
    <w:link w:val="BalloonText"/>
    <w:rsid w:val="00532DCF"/>
    <w:rPr>
      <w:rFonts w:ascii="Tahoma" w:hAnsi="Tahoma" w:cs="Tahoma"/>
      <w:sz w:val="16"/>
      <w:szCs w:val="16"/>
    </w:rPr>
  </w:style>
  <w:style w:type="character" w:customStyle="1" w:styleId="FooterChar">
    <w:name w:val="Footer Char"/>
    <w:basedOn w:val="DefaultParagraphFont"/>
    <w:link w:val="Footer"/>
    <w:uiPriority w:val="99"/>
    <w:rsid w:val="00D428E4"/>
    <w:rPr>
      <w:sz w:val="24"/>
    </w:rPr>
  </w:style>
  <w:style w:type="paragraph" w:styleId="ListParagraph">
    <w:name w:val="List Paragraph"/>
    <w:basedOn w:val="Normal"/>
    <w:uiPriority w:val="34"/>
    <w:qFormat/>
    <w:rsid w:val="006C204D"/>
    <w:pPr>
      <w:ind w:left="720"/>
      <w:contextualSpacing/>
    </w:pPr>
  </w:style>
  <w:style w:type="character" w:styleId="Hyperlink">
    <w:name w:val="Hyperlink"/>
    <w:basedOn w:val="DefaultParagraphFont"/>
    <w:rsid w:val="007B5C18"/>
    <w:rPr>
      <w:color w:val="0000FF" w:themeColor="hyperlink"/>
      <w:u w:val="single"/>
    </w:rPr>
  </w:style>
  <w:style w:type="paragraph" w:styleId="CommentText">
    <w:name w:val="annotation text"/>
    <w:basedOn w:val="Normal"/>
    <w:link w:val="CommentTextChar"/>
    <w:rsid w:val="005D7D7A"/>
  </w:style>
  <w:style w:type="character" w:customStyle="1" w:styleId="CommentTextChar">
    <w:name w:val="Comment Text Char"/>
    <w:basedOn w:val="DefaultParagraphFont"/>
    <w:link w:val="CommentText"/>
    <w:rsid w:val="005D7D7A"/>
  </w:style>
  <w:style w:type="paragraph" w:styleId="CommentSubject">
    <w:name w:val="annotation subject"/>
    <w:basedOn w:val="CommentText"/>
    <w:next w:val="CommentText"/>
    <w:link w:val="CommentSubjectChar"/>
    <w:rsid w:val="005D7D7A"/>
    <w:rPr>
      <w:b/>
      <w:bCs/>
    </w:rPr>
  </w:style>
  <w:style w:type="character" w:customStyle="1" w:styleId="CommentSubjectChar">
    <w:name w:val="Comment Subject Char"/>
    <w:basedOn w:val="CommentTextChar"/>
    <w:link w:val="CommentSubject"/>
    <w:rsid w:val="005D7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8240">
      <w:bodyDiv w:val="1"/>
      <w:marLeft w:val="0"/>
      <w:marRight w:val="0"/>
      <w:marTop w:val="0"/>
      <w:marBottom w:val="0"/>
      <w:divBdr>
        <w:top w:val="none" w:sz="0" w:space="0" w:color="auto"/>
        <w:left w:val="none" w:sz="0" w:space="0" w:color="auto"/>
        <w:bottom w:val="none" w:sz="0" w:space="0" w:color="auto"/>
        <w:right w:val="none" w:sz="0" w:space="0" w:color="auto"/>
      </w:divBdr>
    </w:div>
    <w:div w:id="268388777">
      <w:bodyDiv w:val="1"/>
      <w:marLeft w:val="0"/>
      <w:marRight w:val="0"/>
      <w:marTop w:val="0"/>
      <w:marBottom w:val="0"/>
      <w:divBdr>
        <w:top w:val="none" w:sz="0" w:space="0" w:color="auto"/>
        <w:left w:val="none" w:sz="0" w:space="0" w:color="auto"/>
        <w:bottom w:val="none" w:sz="0" w:space="0" w:color="auto"/>
        <w:right w:val="none" w:sz="0" w:space="0" w:color="auto"/>
      </w:divBdr>
    </w:div>
    <w:div w:id="304631228">
      <w:bodyDiv w:val="1"/>
      <w:marLeft w:val="0"/>
      <w:marRight w:val="0"/>
      <w:marTop w:val="0"/>
      <w:marBottom w:val="0"/>
      <w:divBdr>
        <w:top w:val="none" w:sz="0" w:space="0" w:color="auto"/>
        <w:left w:val="none" w:sz="0" w:space="0" w:color="auto"/>
        <w:bottom w:val="none" w:sz="0" w:space="0" w:color="auto"/>
        <w:right w:val="none" w:sz="0" w:space="0" w:color="auto"/>
      </w:divBdr>
    </w:div>
    <w:div w:id="784615765">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567A4-AD46-470F-A46A-3DDC12A9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EEFF3481.dotm</Template>
  <TotalTime>12</TotalTime>
  <Pages>1</Pages>
  <Words>272</Words>
  <Characters>1556</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Serrano, Julia</cp:lastModifiedBy>
  <cp:revision>28</cp:revision>
  <cp:lastPrinted>2017-07-31T09:08:00Z</cp:lastPrinted>
  <dcterms:created xsi:type="dcterms:W3CDTF">2017-07-18T14:50:00Z</dcterms:created>
  <dcterms:modified xsi:type="dcterms:W3CDTF">2017-07-31T09:08:00Z</dcterms:modified>
</cp:coreProperties>
</file>