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0CB9" w14:textId="1D21052E" w:rsidR="007B2391" w:rsidRPr="00762AA7" w:rsidRDefault="007B2391" w:rsidP="007B2391">
      <w:pPr>
        <w:tabs>
          <w:tab w:val="left" w:pos="3686"/>
        </w:tabs>
        <w:ind w:left="4253" w:right="-1"/>
        <w:jc w:val="right"/>
        <w:rPr>
          <w:rFonts w:ascii="Arial" w:hAnsi="Arial" w:cs="Arial"/>
          <w:b/>
          <w:color w:val="000000"/>
          <w:lang w:val="it-IT"/>
        </w:rPr>
      </w:pPr>
      <w:r w:rsidRPr="00762AA7">
        <w:rPr>
          <w:rFonts w:ascii="Arial" w:hAnsi="Arial" w:cs="Arial"/>
          <w:b/>
          <w:color w:val="000000"/>
          <w:lang w:val="it-IT"/>
        </w:rPr>
        <w:t>OP/EUI/</w:t>
      </w:r>
      <w:r w:rsidR="00FB2F37" w:rsidRPr="00762AA7">
        <w:rPr>
          <w:rFonts w:ascii="Arial" w:hAnsi="Arial" w:cs="Arial"/>
          <w:b/>
          <w:color w:val="000000"/>
          <w:lang w:val="it-IT"/>
        </w:rPr>
        <w:t>ACC</w:t>
      </w:r>
      <w:r w:rsidRPr="00762AA7">
        <w:rPr>
          <w:rFonts w:ascii="Arial" w:hAnsi="Arial" w:cs="Arial"/>
          <w:b/>
          <w:color w:val="000000"/>
          <w:lang w:val="it-IT"/>
        </w:rPr>
        <w:t>/202</w:t>
      </w:r>
      <w:r w:rsidR="00AD3B66" w:rsidRPr="00762AA7">
        <w:rPr>
          <w:rFonts w:ascii="Arial" w:hAnsi="Arial" w:cs="Arial"/>
          <w:b/>
          <w:color w:val="000000"/>
          <w:lang w:val="it-IT"/>
        </w:rPr>
        <w:t>2</w:t>
      </w:r>
      <w:r w:rsidRPr="00762AA7">
        <w:rPr>
          <w:rFonts w:ascii="Arial" w:hAnsi="Arial" w:cs="Arial"/>
          <w:b/>
          <w:color w:val="000000"/>
          <w:lang w:val="it-IT"/>
        </w:rPr>
        <w:t>/00</w:t>
      </w:r>
      <w:r w:rsidR="00AD3B66" w:rsidRPr="00762AA7">
        <w:rPr>
          <w:rFonts w:ascii="Arial" w:hAnsi="Arial" w:cs="Arial"/>
          <w:b/>
          <w:color w:val="000000"/>
          <w:lang w:val="it-IT"/>
        </w:rPr>
        <w:t>1</w:t>
      </w:r>
    </w:p>
    <w:p w14:paraId="16D07494" w14:textId="77777777" w:rsidR="005E5EB8" w:rsidRPr="00762AA7" w:rsidRDefault="005E5EB8" w:rsidP="007B2391">
      <w:pPr>
        <w:tabs>
          <w:tab w:val="left" w:pos="3686"/>
        </w:tabs>
        <w:ind w:left="4253" w:right="-1"/>
        <w:jc w:val="right"/>
        <w:rPr>
          <w:rFonts w:ascii="Arial" w:hAnsi="Arial" w:cs="Arial"/>
          <w:lang w:val="it-IT"/>
        </w:rPr>
      </w:pPr>
    </w:p>
    <w:p w14:paraId="5F43EAE2" w14:textId="38ED03E3" w:rsidR="00992A38" w:rsidRPr="00762AA7" w:rsidRDefault="005E5EB8" w:rsidP="00762AA7">
      <w:pPr>
        <w:pStyle w:val="Heading2"/>
        <w:tabs>
          <w:tab w:val="left" w:pos="7230"/>
          <w:tab w:val="left" w:pos="10004"/>
        </w:tabs>
        <w:spacing w:before="240" w:after="240" w:line="360" w:lineRule="auto"/>
        <w:ind w:left="516"/>
        <w:jc w:val="center"/>
        <w:rPr>
          <w:rFonts w:ascii="Arial" w:hAnsi="Arial" w:cs="Arial"/>
          <w:b/>
          <w:bCs/>
          <w:lang w:val="it-IT"/>
        </w:rPr>
      </w:pPr>
      <w:r w:rsidRPr="00762AA7">
        <w:rPr>
          <w:rFonts w:ascii="Arial" w:hAnsi="Arial" w:cs="Arial"/>
          <w:b/>
          <w:bCs/>
          <w:lang w:val="it-IT"/>
        </w:rPr>
        <w:t>GARA D’APPALTO CON PROCEDURA APERTA PER LA PRESTAZIONE DI SERVIZI BANCARI PER E PRESSO L'ISTITUTO UNIVERSITARIO EUROPEO</w:t>
      </w:r>
    </w:p>
    <w:p w14:paraId="3958AFB4" w14:textId="77777777" w:rsidR="005E5EB8" w:rsidRPr="00762AA7" w:rsidRDefault="005E5EB8" w:rsidP="005E5EB8">
      <w:pPr>
        <w:pStyle w:val="Heading2"/>
        <w:tabs>
          <w:tab w:val="left" w:pos="7230"/>
          <w:tab w:val="left" w:pos="10004"/>
        </w:tabs>
        <w:spacing w:before="240" w:after="240"/>
        <w:ind w:left="516"/>
        <w:jc w:val="center"/>
        <w:rPr>
          <w:rFonts w:ascii="Arial" w:hAnsi="Arial" w:cs="Arial"/>
          <w:b/>
          <w:bCs/>
          <w:lang w:val="it-IT"/>
        </w:rPr>
      </w:pPr>
    </w:p>
    <w:p w14:paraId="567AFB67" w14:textId="46D8AB40" w:rsidR="00762AA7" w:rsidRDefault="00762AA7" w:rsidP="00762AA7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</w:t>
      </w:r>
      <w:r w:rsidR="00992A38" w:rsidRPr="00762AA7">
        <w:rPr>
          <w:rFonts w:ascii="Arial" w:hAnsi="Arial" w:cs="Arial"/>
          <w:sz w:val="24"/>
          <w:szCs w:val="24"/>
          <w:lang w:val="it-IT"/>
        </w:rPr>
        <w:t xml:space="preserve"> sottoscritto</w:t>
      </w:r>
      <w:r>
        <w:rPr>
          <w:rFonts w:ascii="Arial" w:hAnsi="Arial" w:cs="Arial"/>
          <w:sz w:val="24"/>
          <w:szCs w:val="24"/>
          <w:lang w:val="it-IT"/>
        </w:rPr>
        <w:t>___</w:t>
      </w:r>
      <w:r w:rsidR="00992A38" w:rsidRPr="00762AA7">
        <w:rPr>
          <w:rFonts w:ascii="Arial" w:hAnsi="Arial" w:cs="Arial"/>
          <w:sz w:val="24"/>
          <w:szCs w:val="24"/>
          <w:lang w:val="it-IT"/>
        </w:rPr>
        <w:t>_____________________</w:t>
      </w:r>
      <w:r>
        <w:rPr>
          <w:rFonts w:ascii="Arial" w:hAnsi="Arial" w:cs="Arial"/>
          <w:sz w:val="24"/>
          <w:szCs w:val="24"/>
          <w:lang w:val="it-IT"/>
        </w:rPr>
        <w:t>______________________________</w:t>
      </w:r>
      <w:r w:rsidR="00992A38" w:rsidRPr="00762AA7">
        <w:rPr>
          <w:rFonts w:ascii="Arial" w:hAnsi="Arial" w:cs="Arial"/>
          <w:sz w:val="24"/>
          <w:szCs w:val="24"/>
          <w:lang w:val="it-IT"/>
        </w:rPr>
        <w:t>___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992A38" w:rsidRPr="00762AA7">
        <w:rPr>
          <w:rFonts w:ascii="Arial" w:hAnsi="Arial" w:cs="Arial"/>
          <w:sz w:val="24"/>
          <w:szCs w:val="24"/>
          <w:lang w:val="it-IT"/>
        </w:rPr>
        <w:t>nato a _____________</w:t>
      </w:r>
      <w:r>
        <w:rPr>
          <w:rFonts w:ascii="Arial" w:hAnsi="Arial" w:cs="Arial"/>
          <w:sz w:val="24"/>
          <w:szCs w:val="24"/>
          <w:lang w:val="it-IT"/>
        </w:rPr>
        <w:t>__________________</w:t>
      </w:r>
      <w:r w:rsidR="00992A38" w:rsidRPr="00762AA7">
        <w:rPr>
          <w:rFonts w:ascii="Arial" w:hAnsi="Arial" w:cs="Arial"/>
          <w:sz w:val="24"/>
          <w:szCs w:val="24"/>
          <w:lang w:val="it-IT"/>
        </w:rPr>
        <w:t>il___________________</w:t>
      </w:r>
      <w:r>
        <w:rPr>
          <w:rFonts w:ascii="Arial" w:hAnsi="Arial" w:cs="Arial"/>
          <w:sz w:val="24"/>
          <w:szCs w:val="24"/>
          <w:lang w:val="it-IT"/>
        </w:rPr>
        <w:t>___________</w:t>
      </w:r>
    </w:p>
    <w:p w14:paraId="053C9CD3" w14:textId="0FC2DF46" w:rsidR="00992A38" w:rsidRPr="00762AA7" w:rsidRDefault="00992A38" w:rsidP="00762AA7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762AA7">
        <w:rPr>
          <w:rFonts w:ascii="Arial" w:hAnsi="Arial" w:cs="Arial"/>
          <w:sz w:val="24"/>
          <w:szCs w:val="24"/>
          <w:lang w:val="it-IT"/>
        </w:rPr>
        <w:t>residente a ________</w:t>
      </w:r>
      <w:r w:rsidR="00762AA7">
        <w:rPr>
          <w:rFonts w:ascii="Arial" w:hAnsi="Arial" w:cs="Arial"/>
          <w:sz w:val="24"/>
          <w:szCs w:val="24"/>
          <w:lang w:val="it-IT"/>
        </w:rPr>
        <w:t>_________</w:t>
      </w:r>
      <w:r w:rsidRPr="00762AA7">
        <w:rPr>
          <w:rFonts w:ascii="Arial" w:hAnsi="Arial" w:cs="Arial"/>
          <w:sz w:val="24"/>
          <w:szCs w:val="24"/>
          <w:lang w:val="it-IT"/>
        </w:rPr>
        <w:t>__________con codice fiscale _________</w:t>
      </w:r>
      <w:r w:rsidR="00762AA7">
        <w:rPr>
          <w:rFonts w:ascii="Arial" w:hAnsi="Arial" w:cs="Arial"/>
          <w:sz w:val="24"/>
          <w:szCs w:val="24"/>
          <w:lang w:val="it-IT"/>
        </w:rPr>
        <w:t>_____</w:t>
      </w:r>
      <w:r w:rsidRPr="00762AA7">
        <w:rPr>
          <w:rFonts w:ascii="Arial" w:hAnsi="Arial" w:cs="Arial"/>
          <w:sz w:val="24"/>
          <w:szCs w:val="24"/>
          <w:lang w:val="it-IT"/>
        </w:rPr>
        <w:t>___</w:t>
      </w:r>
    </w:p>
    <w:p w14:paraId="01590553" w14:textId="759838A7" w:rsidR="00992A38" w:rsidRPr="00762AA7" w:rsidRDefault="00992A38" w:rsidP="00762AA7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762AA7">
        <w:rPr>
          <w:rFonts w:ascii="Arial" w:hAnsi="Arial" w:cs="Arial"/>
          <w:sz w:val="24"/>
          <w:szCs w:val="24"/>
          <w:lang w:val="it-IT"/>
        </w:rPr>
        <w:t>nel ruolo di ______________</w:t>
      </w:r>
      <w:r w:rsidR="00762AA7">
        <w:rPr>
          <w:rFonts w:ascii="Arial" w:hAnsi="Arial" w:cs="Arial"/>
          <w:sz w:val="24"/>
          <w:szCs w:val="24"/>
          <w:lang w:val="it-IT"/>
        </w:rPr>
        <w:t>_______________________________________</w:t>
      </w:r>
      <w:r w:rsidRPr="00762AA7">
        <w:rPr>
          <w:rFonts w:ascii="Arial" w:hAnsi="Arial" w:cs="Arial"/>
          <w:sz w:val="24"/>
          <w:szCs w:val="24"/>
          <w:lang w:val="it-IT"/>
        </w:rPr>
        <w:t>___</w:t>
      </w:r>
      <w:r w:rsidR="00762AA7">
        <w:rPr>
          <w:rFonts w:ascii="Arial" w:hAnsi="Arial" w:cs="Arial"/>
          <w:sz w:val="24"/>
          <w:szCs w:val="24"/>
          <w:lang w:val="it-IT"/>
        </w:rPr>
        <w:t xml:space="preserve"> </w:t>
      </w:r>
      <w:r w:rsidRPr="00762AA7">
        <w:rPr>
          <w:rFonts w:ascii="Arial" w:hAnsi="Arial" w:cs="Arial"/>
          <w:sz w:val="24"/>
          <w:szCs w:val="24"/>
          <w:lang w:val="it-IT"/>
        </w:rPr>
        <w:t>per l'azienda/ TGC/ Consorzio</w:t>
      </w:r>
      <w:r w:rsidR="00762AA7">
        <w:rPr>
          <w:rFonts w:ascii="Arial" w:hAnsi="Arial" w:cs="Arial"/>
          <w:sz w:val="24"/>
          <w:szCs w:val="24"/>
          <w:lang w:val="it-IT"/>
        </w:rPr>
        <w:t xml:space="preserve"> </w:t>
      </w:r>
      <w:r w:rsidRPr="00762AA7">
        <w:rPr>
          <w:rFonts w:ascii="Arial" w:hAnsi="Arial" w:cs="Arial"/>
          <w:sz w:val="24"/>
          <w:szCs w:val="24"/>
          <w:lang w:val="it-IT"/>
        </w:rPr>
        <w:t>____</w:t>
      </w:r>
      <w:r w:rsidR="00762AA7">
        <w:rPr>
          <w:rFonts w:ascii="Arial" w:hAnsi="Arial" w:cs="Arial"/>
          <w:sz w:val="24"/>
          <w:szCs w:val="24"/>
          <w:lang w:val="it-IT"/>
        </w:rPr>
        <w:t>__________________________</w:t>
      </w:r>
      <w:r w:rsidRPr="00762AA7">
        <w:rPr>
          <w:rFonts w:ascii="Arial" w:hAnsi="Arial" w:cs="Arial"/>
          <w:sz w:val="24"/>
          <w:szCs w:val="24"/>
          <w:lang w:val="it-IT"/>
        </w:rPr>
        <w:t>_____________</w:t>
      </w:r>
    </w:p>
    <w:p w14:paraId="4F2DFD3F" w14:textId="11D6BFA7" w:rsidR="00992A38" w:rsidRPr="00762AA7" w:rsidRDefault="00992A38" w:rsidP="00762AA7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762AA7">
        <w:rPr>
          <w:rFonts w:ascii="Arial" w:hAnsi="Arial" w:cs="Arial"/>
          <w:sz w:val="24"/>
          <w:szCs w:val="24"/>
          <w:lang w:val="it-IT"/>
        </w:rPr>
        <w:t>con sede legale in _________________________________</w:t>
      </w:r>
      <w:r w:rsidR="00762AA7">
        <w:rPr>
          <w:rFonts w:ascii="Arial" w:hAnsi="Arial" w:cs="Arial"/>
          <w:sz w:val="24"/>
          <w:szCs w:val="24"/>
          <w:lang w:val="it-IT"/>
        </w:rPr>
        <w:t>_____________</w:t>
      </w:r>
      <w:r w:rsidRPr="00762AA7">
        <w:rPr>
          <w:rFonts w:ascii="Arial" w:hAnsi="Arial" w:cs="Arial"/>
          <w:sz w:val="24"/>
          <w:szCs w:val="24"/>
          <w:lang w:val="it-IT"/>
        </w:rPr>
        <w:t>_______</w:t>
      </w:r>
    </w:p>
    <w:p w14:paraId="7F3A9486" w14:textId="7A34F0B0" w:rsidR="0029052C" w:rsidRPr="00762AA7" w:rsidRDefault="00992A38" w:rsidP="00762AA7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762AA7">
        <w:rPr>
          <w:rFonts w:ascii="Arial" w:hAnsi="Arial" w:cs="Arial"/>
          <w:sz w:val="24"/>
          <w:szCs w:val="24"/>
          <w:lang w:val="it-IT"/>
        </w:rPr>
        <w:t>e ufficio amministrativo a _________</w:t>
      </w:r>
      <w:r w:rsidR="00762AA7">
        <w:rPr>
          <w:rFonts w:ascii="Arial" w:hAnsi="Arial" w:cs="Arial"/>
          <w:sz w:val="24"/>
          <w:szCs w:val="24"/>
          <w:lang w:val="it-IT"/>
        </w:rPr>
        <w:t>_______________________________</w:t>
      </w:r>
      <w:r w:rsidRPr="00762AA7">
        <w:rPr>
          <w:rFonts w:ascii="Arial" w:hAnsi="Arial" w:cs="Arial"/>
          <w:sz w:val="24"/>
          <w:szCs w:val="24"/>
          <w:lang w:val="it-IT"/>
        </w:rPr>
        <w:t>_______</w:t>
      </w:r>
    </w:p>
    <w:p w14:paraId="3441EC3C" w14:textId="77777777" w:rsidR="00712739" w:rsidRPr="00762AA7" w:rsidRDefault="00712739" w:rsidP="00992A38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2EBA105D" w14:textId="77777777" w:rsidR="00992A38" w:rsidRPr="00762AA7" w:rsidRDefault="00992A38" w:rsidP="005E5EB8">
      <w:pPr>
        <w:pStyle w:val="Heading1"/>
        <w:rPr>
          <w:rFonts w:ascii="Arial" w:hAnsi="Arial" w:cs="Arial"/>
          <w:lang w:val="it-IT"/>
        </w:rPr>
      </w:pPr>
      <w:r w:rsidRPr="00762AA7">
        <w:rPr>
          <w:rFonts w:ascii="Arial" w:hAnsi="Arial" w:cs="Arial"/>
          <w:lang w:val="it-IT"/>
        </w:rPr>
        <w:t>PRESENTA LA SEGUENTE OFFERTA ECONOMICA:</w:t>
      </w:r>
    </w:p>
    <w:p w14:paraId="1B14EC31" w14:textId="7F4720AC" w:rsidR="00C9758E" w:rsidRPr="00762AA7" w:rsidRDefault="00992A38" w:rsidP="005E5EB8">
      <w:pPr>
        <w:ind w:left="530" w:right="533" w:hanging="1"/>
        <w:jc w:val="center"/>
        <w:rPr>
          <w:rFonts w:ascii="Arial" w:hAnsi="Arial" w:cs="Arial"/>
          <w:sz w:val="18"/>
          <w:lang w:val="it-IT"/>
        </w:rPr>
      </w:pPr>
      <w:r w:rsidRPr="00762AA7">
        <w:rPr>
          <w:rFonts w:ascii="Arial" w:hAnsi="Arial" w:cs="Arial"/>
          <w:sz w:val="18"/>
          <w:lang w:val="it-IT"/>
        </w:rPr>
        <w:t>(i prezzi devono essere esenti IVA, in quanto l'Istituto è esonerato dal pagamento dell'imposta sul valore aggiunto per servizi e acquisti effettuati nell'ambito della normale attività imprenditoriale di importo superiore a € 300,00 (ex art. 72-comma 1-e, comma 2 del DPR 633 del 26/10/1972 e successive modificazioni</w:t>
      </w:r>
    </w:p>
    <w:p w14:paraId="66BD749F" w14:textId="774968F0" w:rsidR="00992A38" w:rsidRPr="00762AA7" w:rsidRDefault="00992A38" w:rsidP="005E5EB8">
      <w:pPr>
        <w:ind w:left="530" w:right="533" w:hanging="1"/>
        <w:jc w:val="center"/>
        <w:rPr>
          <w:rFonts w:ascii="Arial" w:hAnsi="Arial" w:cs="Arial"/>
          <w:sz w:val="18"/>
          <w:lang w:val="it-IT"/>
        </w:rPr>
      </w:pPr>
    </w:p>
    <w:p w14:paraId="564BB8F2" w14:textId="77777777" w:rsidR="00992A38" w:rsidRPr="00762AA7" w:rsidRDefault="00992A38" w:rsidP="00992A38">
      <w:pPr>
        <w:ind w:left="720"/>
        <w:rPr>
          <w:rFonts w:ascii="Arial" w:hAnsi="Arial" w:cs="Arial"/>
          <w:sz w:val="18"/>
          <w:lang w:val="it-IT"/>
        </w:rPr>
      </w:pPr>
    </w:p>
    <w:p w14:paraId="3576D749" w14:textId="77777777" w:rsidR="00C9758E" w:rsidRPr="00762AA7" w:rsidRDefault="00C9758E">
      <w:pPr>
        <w:rPr>
          <w:rFonts w:ascii="Arial" w:hAnsi="Arial" w:cs="Arial"/>
          <w:sz w:val="18"/>
          <w:lang w:val="it-IT"/>
        </w:rPr>
      </w:pPr>
    </w:p>
    <w:p w14:paraId="071ABC1E" w14:textId="77777777" w:rsidR="00620AAD" w:rsidRDefault="00992A38" w:rsidP="00620AAD">
      <w:pPr>
        <w:ind w:left="-567"/>
        <w:rPr>
          <w:rFonts w:ascii="Arial" w:hAnsi="Arial" w:cs="Arial"/>
          <w:b/>
          <w:bCs/>
          <w:sz w:val="24"/>
          <w:szCs w:val="24"/>
          <w:lang w:val="it-IT"/>
        </w:rPr>
      </w:pPr>
      <w:r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SERVIZIO A – SPREAD ANNUALE APPLICATO AI CONTI CORRENTI EUI </w:t>
      </w:r>
    </w:p>
    <w:p w14:paraId="77ED5A56" w14:textId="4E79F80C" w:rsidR="00992A38" w:rsidRPr="00762AA7" w:rsidRDefault="00620AAD" w:rsidP="00620AAD">
      <w:pPr>
        <w:ind w:left="-567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                                                                                 </w:t>
      </w:r>
      <w:r w:rsidR="00992A38"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     </w:t>
      </w:r>
      <w:r w:rsidR="00624683"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  </w:t>
      </w:r>
      <w:r w:rsidR="00FB055A"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        </w:t>
      </w:r>
      <w:r w:rsidR="00FB055A" w:rsidRPr="00762AA7">
        <w:rPr>
          <w:rFonts w:ascii="Arial" w:hAnsi="Arial" w:cs="Arial"/>
          <w:b/>
          <w:bCs/>
          <w:sz w:val="24"/>
          <w:szCs w:val="24"/>
          <w:lang w:val="it-IT"/>
        </w:rPr>
        <w:t>(</w:t>
      </w:r>
      <w:r w:rsidR="00992A38" w:rsidRPr="00762AA7">
        <w:rPr>
          <w:rFonts w:ascii="Arial" w:hAnsi="Arial" w:cs="Arial"/>
          <w:b/>
          <w:bCs/>
          <w:sz w:val="24"/>
          <w:szCs w:val="24"/>
          <w:lang w:val="it-IT"/>
        </w:rPr>
        <w:t>Punteggio massimo 25)</w:t>
      </w:r>
    </w:p>
    <w:p w14:paraId="387727A4" w14:textId="1B7A7B20" w:rsidR="00C9758E" w:rsidRPr="00762AA7" w:rsidRDefault="00992A38" w:rsidP="00992A38">
      <w:pPr>
        <w:ind w:left="-567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762AA7">
        <w:rPr>
          <w:rFonts w:ascii="Arial" w:hAnsi="Arial" w:cs="Arial"/>
          <w:bCs/>
          <w:sz w:val="20"/>
          <w:szCs w:val="20"/>
          <w:lang w:val="it-IT"/>
        </w:rPr>
        <w:t>(si prega di compilare tutti i campi gialli)</w:t>
      </w:r>
    </w:p>
    <w:p w14:paraId="44D2433B" w14:textId="484AD800" w:rsidR="00992A38" w:rsidRPr="00762AA7" w:rsidRDefault="00992A38" w:rsidP="00992A38">
      <w:pPr>
        <w:ind w:left="-567"/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7A4D5848" w14:textId="77777777" w:rsidR="00992A38" w:rsidRPr="00762AA7" w:rsidRDefault="00992A38" w:rsidP="00992A38">
      <w:pPr>
        <w:ind w:left="-567"/>
        <w:jc w:val="both"/>
        <w:rPr>
          <w:rFonts w:ascii="Arial" w:hAnsi="Arial" w:cs="Arial"/>
          <w:sz w:val="18"/>
          <w:lang w:val="it-IT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F15124" w:rsidRPr="00762AA7" w14:paraId="2099948D" w14:textId="77777777" w:rsidTr="00620AAD">
        <w:trPr>
          <w:trHeight w:val="936"/>
          <w:jc w:val="center"/>
        </w:trPr>
        <w:tc>
          <w:tcPr>
            <w:tcW w:w="10065" w:type="dxa"/>
            <w:gridSpan w:val="2"/>
          </w:tcPr>
          <w:p w14:paraId="665C8AAB" w14:textId="566EFA0E" w:rsidR="00FB4ACF" w:rsidRPr="00762AA7" w:rsidRDefault="00FB4ACF" w:rsidP="00FB4A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lang w:val="it-IT" w:bidi="ar-SA"/>
              </w:rPr>
              <w:t xml:space="preserve">SPREAD ANNUALE APPLICATO AI CONTI CORRENTI </w:t>
            </w:r>
            <w:r w:rsidR="00FB055A" w:rsidRPr="00762AA7">
              <w:rPr>
                <w:rFonts w:ascii="Arial" w:eastAsia="Times New Roman" w:hAnsi="Arial" w:cs="Arial"/>
                <w:b/>
                <w:bCs/>
                <w:color w:val="000000"/>
                <w:lang w:val="it-IT" w:bidi="ar-SA"/>
              </w:rPr>
              <w:t>IUE</w:t>
            </w:r>
          </w:p>
          <w:p w14:paraId="635074B1" w14:textId="0740AC39" w:rsidR="00872C75" w:rsidRPr="00762AA7" w:rsidRDefault="00FB4ACF" w:rsidP="00FB4A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t-IT" w:bidi="ar-SA"/>
              </w:rPr>
              <w:t xml:space="preserve">(Considerando che lo spread potrebbe essere solo positivo, dove lo spread applicato è </w:t>
            </w:r>
            <w:r w:rsidRPr="00762AA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val="it-IT" w:bidi="ar-SA"/>
              </w:rPr>
              <w:t>negativo il punteggio</w:t>
            </w:r>
            <w:r w:rsidRPr="00762AA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t-IT" w:bidi="ar-SA"/>
              </w:rPr>
              <w:t xml:space="preserve"> </w:t>
            </w:r>
            <w:r w:rsidRPr="00762AA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val="it-IT" w:bidi="ar-SA"/>
              </w:rPr>
              <w:t>sarà 0 di default</w:t>
            </w:r>
            <w:r w:rsidRPr="00762AA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t-IT" w:bidi="ar-SA"/>
              </w:rPr>
              <w:t>)</w:t>
            </w:r>
          </w:p>
        </w:tc>
      </w:tr>
      <w:tr w:rsidR="00977713" w:rsidRPr="00762AA7" w14:paraId="2C9F2D28" w14:textId="77777777" w:rsidTr="00712739">
        <w:trPr>
          <w:trHeight w:val="1700"/>
          <w:jc w:val="center"/>
        </w:trPr>
        <w:tc>
          <w:tcPr>
            <w:tcW w:w="4957" w:type="dxa"/>
          </w:tcPr>
          <w:p w14:paraId="4F3B26A0" w14:textId="2BC88468" w:rsidR="00977713" w:rsidRPr="00762AA7" w:rsidRDefault="00961FE8" w:rsidP="00712739">
            <w:pPr>
              <w:widowControl/>
              <w:autoSpaceDE/>
              <w:autoSpaceDN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Indicare lo spread annuo che verrà applicato ai conti bancari EUI considerando il saldo medio annuo totale di tutti i conti bancari di 50ML e il tasso di interesse EURIBOR a 3 mesi di -0,5%.</w:t>
            </w:r>
          </w:p>
        </w:tc>
        <w:tc>
          <w:tcPr>
            <w:tcW w:w="5108" w:type="dxa"/>
            <w:shd w:val="clear" w:color="auto" w:fill="FFFFCC"/>
            <w:vAlign w:val="center"/>
          </w:tcPr>
          <w:p w14:paraId="2B45B78C" w14:textId="787BFAB8" w:rsidR="00977713" w:rsidRPr="00762AA7" w:rsidRDefault="00977713" w:rsidP="000D150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</w:tbl>
    <w:p w14:paraId="112897F7" w14:textId="14B82069" w:rsidR="00706E68" w:rsidRPr="00762AA7" w:rsidRDefault="00706E68" w:rsidP="00706E68">
      <w:pPr>
        <w:ind w:left="518" w:firstLine="720"/>
        <w:rPr>
          <w:rFonts w:ascii="Arial" w:hAnsi="Arial" w:cs="Arial"/>
          <w:lang w:val="it-IT"/>
        </w:rPr>
      </w:pPr>
    </w:p>
    <w:p w14:paraId="613EE111" w14:textId="77777777" w:rsidR="00620AAD" w:rsidRDefault="00961FE8" w:rsidP="00C9758E">
      <w:pPr>
        <w:ind w:left="-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62AA7">
        <w:rPr>
          <w:rFonts w:ascii="Arial" w:hAnsi="Arial" w:cs="Arial"/>
          <w:b/>
          <w:bCs/>
          <w:sz w:val="24"/>
          <w:szCs w:val="24"/>
          <w:lang w:val="it-IT"/>
        </w:rPr>
        <w:lastRenderedPageBreak/>
        <w:t xml:space="preserve">SERVIZIO B – SPORTELLO BANCARIO INTERNO </w:t>
      </w:r>
      <w:r w:rsidRPr="00762AA7">
        <w:rPr>
          <w:rFonts w:ascii="Arial" w:hAnsi="Arial" w:cs="Arial"/>
          <w:bCs/>
          <w:sz w:val="20"/>
          <w:szCs w:val="20"/>
          <w:lang w:val="it-IT"/>
        </w:rPr>
        <w:t xml:space="preserve">(compilare tutti i campi </w:t>
      </w:r>
      <w:r w:rsidR="00624683" w:rsidRPr="00762AA7">
        <w:rPr>
          <w:rFonts w:ascii="Arial" w:hAnsi="Arial" w:cs="Arial"/>
          <w:bCs/>
          <w:sz w:val="20"/>
          <w:szCs w:val="20"/>
          <w:lang w:val="it-IT"/>
        </w:rPr>
        <w:t>gialli)</w:t>
      </w:r>
      <w:r w:rsidR="00624683"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14:paraId="130F90F7" w14:textId="32E14407" w:rsidR="00C9758E" w:rsidRPr="00762AA7" w:rsidRDefault="00620AAD" w:rsidP="00C9758E">
      <w:pPr>
        <w:ind w:left="-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                                                                                                    </w:t>
      </w:r>
      <w:r w:rsidR="00961FE8" w:rsidRPr="00762AA7">
        <w:rPr>
          <w:rFonts w:ascii="Arial" w:hAnsi="Arial" w:cs="Arial"/>
          <w:b/>
          <w:bCs/>
          <w:sz w:val="24"/>
          <w:szCs w:val="24"/>
          <w:lang w:val="it-IT"/>
        </w:rPr>
        <w:t>(Punteggio massimo</w:t>
      </w:r>
      <w:r w:rsidR="005E5EB8"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961FE8" w:rsidRPr="00762AA7">
        <w:rPr>
          <w:rFonts w:ascii="Arial" w:hAnsi="Arial" w:cs="Arial"/>
          <w:b/>
          <w:bCs/>
          <w:sz w:val="24"/>
          <w:szCs w:val="24"/>
          <w:lang w:val="it-IT"/>
        </w:rPr>
        <w:t>30)</w:t>
      </w:r>
    </w:p>
    <w:p w14:paraId="2BEDDD6C" w14:textId="77777777" w:rsidR="00961FE8" w:rsidRPr="00762AA7" w:rsidRDefault="00961FE8" w:rsidP="00C9758E">
      <w:pPr>
        <w:ind w:left="-567"/>
        <w:jc w:val="both"/>
        <w:rPr>
          <w:rFonts w:ascii="Arial" w:hAnsi="Arial" w:cs="Arial"/>
          <w:sz w:val="18"/>
          <w:lang w:val="it-IT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5"/>
      </w:tblGrid>
      <w:tr w:rsidR="004F23E9" w:rsidRPr="00762AA7" w14:paraId="1212D4FC" w14:textId="77777777" w:rsidTr="00F15124">
        <w:trPr>
          <w:trHeight w:val="623"/>
          <w:jc w:val="center"/>
        </w:trPr>
        <w:tc>
          <w:tcPr>
            <w:tcW w:w="10065" w:type="dxa"/>
            <w:gridSpan w:val="2"/>
          </w:tcPr>
          <w:p w14:paraId="471C8CD6" w14:textId="74822B00" w:rsidR="0005373A" w:rsidRPr="00762AA7" w:rsidRDefault="0005373A" w:rsidP="000537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annuo per lo sportello interno della banca</w:t>
            </w:r>
          </w:p>
          <w:p w14:paraId="2E3A6A75" w14:textId="2D53DB37" w:rsidR="004F23E9" w:rsidRPr="00762AA7" w:rsidRDefault="0005373A" w:rsidP="000537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t-IT" w:bidi="ar-SA"/>
              </w:rPr>
              <w:t>(Indicare il prezzo annuo dello sportello bancario interno)</w:t>
            </w:r>
          </w:p>
        </w:tc>
      </w:tr>
      <w:tr w:rsidR="004F23E9" w:rsidRPr="00762AA7" w14:paraId="53C94B78" w14:textId="77777777" w:rsidTr="0044289D">
        <w:trPr>
          <w:trHeight w:val="623"/>
          <w:jc w:val="center"/>
        </w:trPr>
        <w:tc>
          <w:tcPr>
            <w:tcW w:w="4390" w:type="dxa"/>
            <w:vAlign w:val="center"/>
          </w:tcPr>
          <w:p w14:paraId="327EC915" w14:textId="63FE76C0" w:rsidR="004F23E9" w:rsidRPr="00762AA7" w:rsidRDefault="0005373A" w:rsidP="000537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PREZZO </w:t>
            </w:r>
            <w:r w:rsidR="00F15124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ANNUAL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E</w:t>
            </w:r>
          </w:p>
        </w:tc>
        <w:tc>
          <w:tcPr>
            <w:tcW w:w="5675" w:type="dxa"/>
            <w:shd w:val="clear" w:color="auto" w:fill="FFFFCC"/>
          </w:tcPr>
          <w:p w14:paraId="7DC042A2" w14:textId="0BF78A3C" w:rsidR="004F23E9" w:rsidRPr="00762AA7" w:rsidRDefault="004F23E9" w:rsidP="00C9758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</w:tbl>
    <w:p w14:paraId="47AC23DA" w14:textId="39A6B1A0" w:rsidR="00C9758E" w:rsidRPr="00762AA7" w:rsidRDefault="00C9758E" w:rsidP="00C9758E">
      <w:pPr>
        <w:ind w:left="518" w:firstLine="720"/>
        <w:rPr>
          <w:rFonts w:ascii="Arial" w:hAnsi="Arial" w:cs="Arial"/>
          <w:lang w:val="en-US"/>
        </w:rPr>
      </w:pPr>
    </w:p>
    <w:p w14:paraId="4AF91E44" w14:textId="520AFA0F" w:rsidR="00946C0D" w:rsidRPr="00762AA7" w:rsidRDefault="00946C0D" w:rsidP="00C9758E">
      <w:pPr>
        <w:ind w:left="518" w:firstLine="720"/>
        <w:rPr>
          <w:rFonts w:ascii="Arial" w:hAnsi="Arial" w:cs="Arial"/>
          <w:lang w:val="en-US"/>
        </w:rPr>
      </w:pPr>
    </w:p>
    <w:p w14:paraId="37A59120" w14:textId="6B3B02A5" w:rsidR="00946C0D" w:rsidRPr="00762AA7" w:rsidRDefault="009D5C6E" w:rsidP="00946C0D">
      <w:pPr>
        <w:ind w:left="-567"/>
        <w:jc w:val="both"/>
        <w:rPr>
          <w:rFonts w:ascii="Arial" w:hAnsi="Arial" w:cs="Arial"/>
          <w:sz w:val="18"/>
          <w:lang w:val="it-IT"/>
        </w:rPr>
      </w:pPr>
      <w:r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SERVIZIO C – COSTI VARI </w:t>
      </w:r>
      <w:r w:rsidRPr="00762AA7">
        <w:rPr>
          <w:rFonts w:ascii="Arial" w:hAnsi="Arial" w:cs="Arial"/>
          <w:bCs/>
          <w:sz w:val="20"/>
          <w:szCs w:val="20"/>
          <w:lang w:val="it-IT"/>
        </w:rPr>
        <w:t xml:space="preserve">(si prega di compilare tutti i campi </w:t>
      </w:r>
      <w:proofErr w:type="gramStart"/>
      <w:r w:rsidR="00624683" w:rsidRPr="00762AA7">
        <w:rPr>
          <w:rFonts w:ascii="Arial" w:hAnsi="Arial" w:cs="Arial"/>
          <w:bCs/>
          <w:sz w:val="20"/>
          <w:szCs w:val="20"/>
          <w:lang w:val="it-IT"/>
        </w:rPr>
        <w:t>gialli)</w:t>
      </w:r>
      <w:r w:rsidR="00624683" w:rsidRPr="00762AA7">
        <w:rPr>
          <w:rFonts w:ascii="Arial" w:hAnsi="Arial" w:cs="Arial"/>
          <w:bCs/>
          <w:sz w:val="18"/>
          <w:szCs w:val="18"/>
          <w:lang w:val="it-IT"/>
        </w:rPr>
        <w:t xml:space="preserve">  </w:t>
      </w:r>
      <w:r w:rsidRPr="00762AA7">
        <w:rPr>
          <w:rFonts w:ascii="Arial" w:hAnsi="Arial" w:cs="Arial"/>
          <w:bCs/>
          <w:sz w:val="18"/>
          <w:szCs w:val="18"/>
          <w:lang w:val="it-IT"/>
        </w:rPr>
        <w:t xml:space="preserve"> </w:t>
      </w:r>
      <w:proofErr w:type="gramEnd"/>
      <w:r w:rsidRPr="00762AA7">
        <w:rPr>
          <w:rFonts w:ascii="Arial" w:hAnsi="Arial" w:cs="Arial"/>
          <w:bCs/>
          <w:sz w:val="18"/>
          <w:szCs w:val="18"/>
          <w:lang w:val="it-IT"/>
        </w:rPr>
        <w:t xml:space="preserve">   </w:t>
      </w:r>
      <w:r w:rsidRPr="00762AA7">
        <w:rPr>
          <w:rFonts w:ascii="Arial" w:hAnsi="Arial" w:cs="Arial"/>
          <w:b/>
          <w:bCs/>
          <w:sz w:val="24"/>
          <w:szCs w:val="24"/>
          <w:lang w:val="it-IT"/>
        </w:rPr>
        <w:t xml:space="preserve"> (Punteggio massimo 45)</w:t>
      </w:r>
      <w:r w:rsidR="00351D39" w:rsidRPr="00762AA7">
        <w:rPr>
          <w:rFonts w:ascii="Arial" w:hAnsi="Arial" w:cs="Arial"/>
          <w:sz w:val="18"/>
          <w:lang w:val="it-IT"/>
        </w:rPr>
        <w:tab/>
      </w:r>
      <w:r w:rsidR="00351D39" w:rsidRPr="00762AA7">
        <w:rPr>
          <w:rFonts w:ascii="Arial" w:hAnsi="Arial" w:cs="Arial"/>
          <w:sz w:val="18"/>
          <w:lang w:val="it-IT"/>
        </w:rPr>
        <w:tab/>
      </w:r>
      <w:r w:rsidR="00351D39" w:rsidRPr="00762AA7">
        <w:rPr>
          <w:rFonts w:ascii="Arial" w:hAnsi="Arial" w:cs="Arial"/>
          <w:sz w:val="18"/>
          <w:lang w:val="it-IT"/>
        </w:rPr>
        <w:tab/>
      </w:r>
    </w:p>
    <w:p w14:paraId="0A27E5BF" w14:textId="77777777" w:rsidR="00946C0D" w:rsidRPr="00762AA7" w:rsidRDefault="00946C0D" w:rsidP="00C9758E">
      <w:pPr>
        <w:ind w:left="518" w:firstLine="720"/>
        <w:rPr>
          <w:rFonts w:ascii="Arial" w:hAnsi="Arial" w:cs="Arial"/>
          <w:lang w:val="it-IT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27"/>
        <w:gridCol w:w="2273"/>
      </w:tblGrid>
      <w:tr w:rsidR="00946C0D" w:rsidRPr="00762AA7" w14:paraId="1F1D1DC4" w14:textId="77777777" w:rsidTr="00F1598D">
        <w:trPr>
          <w:trHeight w:val="470"/>
          <w:jc w:val="center"/>
        </w:trPr>
        <w:tc>
          <w:tcPr>
            <w:tcW w:w="10065" w:type="dxa"/>
            <w:gridSpan w:val="3"/>
            <w:vAlign w:val="center"/>
          </w:tcPr>
          <w:p w14:paraId="168853EA" w14:textId="77777777" w:rsidR="00F671C7" w:rsidRPr="00762AA7" w:rsidRDefault="00F671C7" w:rsidP="00F671C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COSTI DELLE TRANSAZIONI</w:t>
            </w:r>
          </w:p>
          <w:p w14:paraId="7344527B" w14:textId="0707EB30" w:rsidR="00946C0D" w:rsidRPr="00762AA7" w:rsidRDefault="00F671C7" w:rsidP="00F671C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t-IT" w:bidi="ar-SA"/>
              </w:rPr>
              <w:t>(Indicare i prezzi unitari)</w:t>
            </w:r>
          </w:p>
        </w:tc>
      </w:tr>
      <w:tr w:rsidR="00F1521A" w:rsidRPr="00762AA7" w14:paraId="35F5FC22" w14:textId="77777777" w:rsidTr="00712739">
        <w:trPr>
          <w:trHeight w:val="228"/>
          <w:jc w:val="center"/>
        </w:trPr>
        <w:tc>
          <w:tcPr>
            <w:tcW w:w="5665" w:type="dxa"/>
            <w:vAlign w:val="center"/>
          </w:tcPr>
          <w:p w14:paraId="767A1124" w14:textId="51E15DD0" w:rsidR="00F1521A" w:rsidRPr="00762AA7" w:rsidRDefault="00C64C26" w:rsidP="00C64C2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1. COSTI DI UN'OPERAZIONE DEL CIRCUITO SEPA SUI CONTI </w:t>
            </w:r>
            <w:proofErr w:type="gramStart"/>
            <w:r w:rsidR="00744992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DETENUTI:  </w:t>
            </w:r>
            <w:r w:rsidR="00F1521A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</w:t>
            </w:r>
            <w:proofErr w:type="gramEnd"/>
            <w:r w:rsidR="00F1521A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        </w:t>
            </w:r>
          </w:p>
        </w:tc>
        <w:tc>
          <w:tcPr>
            <w:tcW w:w="2127" w:type="dxa"/>
            <w:vAlign w:val="center"/>
          </w:tcPr>
          <w:p w14:paraId="43F0774E" w14:textId="18F0017C" w:rsidR="00F1521A" w:rsidRPr="00762AA7" w:rsidRDefault="00C64C26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Numero transazioni annuali stimate</w:t>
            </w:r>
          </w:p>
        </w:tc>
        <w:tc>
          <w:tcPr>
            <w:tcW w:w="2273" w:type="dxa"/>
            <w:vAlign w:val="center"/>
          </w:tcPr>
          <w:p w14:paraId="6BE471FE" w14:textId="5694661D" w:rsidR="00F1521A" w:rsidRPr="00762AA7" w:rsidRDefault="00C64C26" w:rsidP="00C64C2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2276E0" w:rsidRPr="00762AA7" w14:paraId="42CED9A6" w14:textId="77777777" w:rsidTr="00712739">
        <w:trPr>
          <w:trHeight w:val="402"/>
          <w:jc w:val="center"/>
        </w:trPr>
        <w:tc>
          <w:tcPr>
            <w:tcW w:w="5665" w:type="dxa"/>
            <w:vAlign w:val="center"/>
          </w:tcPr>
          <w:p w14:paraId="773435DD" w14:textId="2C56DC99" w:rsidR="002276E0" w:rsidRPr="00762AA7" w:rsidRDefault="00F1521A" w:rsidP="00C64C26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1.1 </w:t>
            </w:r>
            <w:r w:rsidR="00C64C26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presso la sede della banca in €</w:t>
            </w:r>
          </w:p>
        </w:tc>
        <w:tc>
          <w:tcPr>
            <w:tcW w:w="2127" w:type="dxa"/>
            <w:vAlign w:val="center"/>
          </w:tcPr>
          <w:p w14:paraId="4793F18E" w14:textId="3EFC6094" w:rsidR="002276E0" w:rsidRPr="00762AA7" w:rsidRDefault="00F1521A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4.0</w:t>
            </w:r>
            <w:r w:rsidR="00E1541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1A6B087" w14:textId="77777777" w:rsidR="002276E0" w:rsidRPr="00762AA7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2276E0" w:rsidRPr="00762AA7" w14:paraId="23707D5E" w14:textId="77777777" w:rsidTr="00712739">
        <w:trPr>
          <w:trHeight w:val="407"/>
          <w:jc w:val="center"/>
        </w:trPr>
        <w:tc>
          <w:tcPr>
            <w:tcW w:w="5665" w:type="dxa"/>
            <w:vAlign w:val="center"/>
          </w:tcPr>
          <w:p w14:paraId="26A536D0" w14:textId="0861CF72" w:rsidR="002276E0" w:rsidRPr="00762AA7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1.2 </w:t>
            </w:r>
            <w:r w:rsidR="00C64C26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all'interno della banca (altre filiali) in €</w:t>
            </w:r>
          </w:p>
        </w:tc>
        <w:tc>
          <w:tcPr>
            <w:tcW w:w="2127" w:type="dxa"/>
            <w:vAlign w:val="center"/>
          </w:tcPr>
          <w:p w14:paraId="2B349CCF" w14:textId="4D97125D" w:rsidR="002276E0" w:rsidRPr="00762AA7" w:rsidRDefault="00F1521A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2.0</w:t>
            </w:r>
            <w:r w:rsidR="00E1541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C708379" w14:textId="77777777" w:rsidR="002276E0" w:rsidRPr="00762AA7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2276E0" w:rsidRPr="00762AA7" w14:paraId="40F5BB6F" w14:textId="77777777" w:rsidTr="00712739">
        <w:trPr>
          <w:trHeight w:val="477"/>
          <w:jc w:val="center"/>
        </w:trPr>
        <w:tc>
          <w:tcPr>
            <w:tcW w:w="5665" w:type="dxa"/>
            <w:vAlign w:val="center"/>
          </w:tcPr>
          <w:p w14:paraId="49D03462" w14:textId="08B4ACC3" w:rsidR="002276E0" w:rsidRPr="00762AA7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1.3 </w:t>
            </w:r>
            <w:r w:rsidR="00C64C26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presso altre banche italiane in €</w:t>
            </w:r>
          </w:p>
        </w:tc>
        <w:tc>
          <w:tcPr>
            <w:tcW w:w="2127" w:type="dxa"/>
            <w:vAlign w:val="center"/>
          </w:tcPr>
          <w:p w14:paraId="53765D1B" w14:textId="36D96ABD" w:rsidR="002276E0" w:rsidRPr="00762AA7" w:rsidRDefault="00F1521A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6.0</w:t>
            </w:r>
            <w:r w:rsidR="00E1541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EDEB5EA" w14:textId="77777777" w:rsidR="002276E0" w:rsidRPr="00762AA7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2276E0" w:rsidRPr="00762AA7" w14:paraId="1B5F1D1B" w14:textId="77777777" w:rsidTr="00712739">
        <w:trPr>
          <w:trHeight w:val="404"/>
          <w:jc w:val="center"/>
        </w:trPr>
        <w:tc>
          <w:tcPr>
            <w:tcW w:w="5665" w:type="dxa"/>
            <w:vAlign w:val="center"/>
          </w:tcPr>
          <w:p w14:paraId="08853DBD" w14:textId="28737DAA" w:rsidR="002276E0" w:rsidRPr="00762AA7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1.4 </w:t>
            </w:r>
            <w:r w:rsidR="00C64C26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presso altre banche estere in €</w:t>
            </w:r>
          </w:p>
        </w:tc>
        <w:tc>
          <w:tcPr>
            <w:tcW w:w="2127" w:type="dxa"/>
            <w:vAlign w:val="center"/>
          </w:tcPr>
          <w:p w14:paraId="7A9E3427" w14:textId="7944F7ED" w:rsidR="002276E0" w:rsidRPr="00762AA7" w:rsidRDefault="00E15410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5.000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43BAB9" w14:textId="77777777" w:rsidR="002276E0" w:rsidRPr="00762AA7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2276E0" w:rsidRPr="00762AA7" w14:paraId="6E704ABF" w14:textId="77777777" w:rsidTr="00712739">
        <w:trPr>
          <w:trHeight w:val="470"/>
          <w:jc w:val="center"/>
        </w:trPr>
        <w:tc>
          <w:tcPr>
            <w:tcW w:w="5665" w:type="dxa"/>
            <w:vAlign w:val="center"/>
          </w:tcPr>
          <w:p w14:paraId="0F797E17" w14:textId="413C19E8" w:rsidR="002276E0" w:rsidRPr="00762AA7" w:rsidRDefault="00F1521A" w:rsidP="00F1521A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1.5 </w:t>
            </w:r>
            <w:r w:rsidR="00C64C26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presso altre banche estere in valuta estera</w:t>
            </w:r>
          </w:p>
        </w:tc>
        <w:tc>
          <w:tcPr>
            <w:tcW w:w="2127" w:type="dxa"/>
            <w:vAlign w:val="center"/>
          </w:tcPr>
          <w:p w14:paraId="42E6E5E9" w14:textId="2CABF6DF" w:rsidR="002276E0" w:rsidRPr="00762AA7" w:rsidRDefault="00997AB2" w:rsidP="00F152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7</w:t>
            </w:r>
            <w:r w:rsidR="00E1541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0F0645" w14:textId="77777777" w:rsidR="002276E0" w:rsidRPr="00762AA7" w:rsidRDefault="002276E0" w:rsidP="002276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762AA7" w14:paraId="427F2B08" w14:textId="77777777" w:rsidTr="00712739">
        <w:trPr>
          <w:trHeight w:val="470"/>
          <w:jc w:val="center"/>
        </w:trPr>
        <w:tc>
          <w:tcPr>
            <w:tcW w:w="5665" w:type="dxa"/>
            <w:vAlign w:val="center"/>
          </w:tcPr>
          <w:p w14:paraId="713C2B4D" w14:textId="2F500509" w:rsidR="00F25251" w:rsidRPr="00762AA7" w:rsidRDefault="00F25251" w:rsidP="00F252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2. </w:t>
            </w:r>
            <w:r w:rsidR="00AE1C2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COSTI DI UN'OPERAZIONE NON SEPA (FORMATO CBI):</w:t>
            </w:r>
          </w:p>
        </w:tc>
        <w:tc>
          <w:tcPr>
            <w:tcW w:w="2127" w:type="dxa"/>
            <w:vAlign w:val="center"/>
          </w:tcPr>
          <w:p w14:paraId="2C560FDA" w14:textId="4C598BBA" w:rsidR="00F25251" w:rsidRPr="00762AA7" w:rsidRDefault="00AE1C2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Numero transazioni annuali stimate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AE0CE" w14:textId="217BBFA6" w:rsidR="00F25251" w:rsidRPr="00762AA7" w:rsidRDefault="00AE1C2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F25251" w:rsidRPr="00762AA7" w14:paraId="6489CA3C" w14:textId="77777777" w:rsidTr="00712739">
        <w:trPr>
          <w:trHeight w:val="470"/>
          <w:jc w:val="center"/>
        </w:trPr>
        <w:tc>
          <w:tcPr>
            <w:tcW w:w="5665" w:type="dxa"/>
            <w:vAlign w:val="center"/>
          </w:tcPr>
          <w:p w14:paraId="53D948C9" w14:textId="79BBF83D" w:rsidR="00F25251" w:rsidRPr="00762AA7" w:rsidRDefault="00F25251" w:rsidP="00F25251">
            <w:pPr>
              <w:widowControl/>
              <w:autoSpaceDE/>
              <w:autoSpaceDN/>
              <w:ind w:firstLine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  2.1 in euro €         </w:t>
            </w:r>
          </w:p>
        </w:tc>
        <w:tc>
          <w:tcPr>
            <w:tcW w:w="2127" w:type="dxa"/>
            <w:vAlign w:val="center"/>
          </w:tcPr>
          <w:p w14:paraId="51CA28A6" w14:textId="09E92650" w:rsidR="00F25251" w:rsidRPr="00762AA7" w:rsidRDefault="00997AB2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6</w:t>
            </w:r>
            <w:r w:rsidR="00E1541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3865C25" w14:textId="77777777" w:rsidR="00F25251" w:rsidRPr="00762AA7" w:rsidRDefault="00F25251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762AA7" w14:paraId="0468B1E2" w14:textId="77777777" w:rsidTr="00712739">
        <w:trPr>
          <w:trHeight w:val="470"/>
          <w:jc w:val="center"/>
        </w:trPr>
        <w:tc>
          <w:tcPr>
            <w:tcW w:w="5665" w:type="dxa"/>
            <w:vAlign w:val="center"/>
          </w:tcPr>
          <w:p w14:paraId="2094376C" w14:textId="76C67B51" w:rsidR="00F25251" w:rsidRPr="00762AA7" w:rsidRDefault="00F25251" w:rsidP="004D3E23">
            <w:pPr>
              <w:widowControl/>
              <w:autoSpaceDE/>
              <w:autoSpaceDN/>
              <w:ind w:firstLine="16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2.2 </w:t>
            </w:r>
            <w:r w:rsidR="003173E4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in valuta estera</w:t>
            </w:r>
          </w:p>
        </w:tc>
        <w:tc>
          <w:tcPr>
            <w:tcW w:w="2127" w:type="dxa"/>
            <w:vAlign w:val="center"/>
          </w:tcPr>
          <w:p w14:paraId="711EF9BB" w14:textId="6BF44F48" w:rsidR="00F25251" w:rsidRPr="00762AA7" w:rsidRDefault="00997AB2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4</w:t>
            </w:r>
            <w:r w:rsidR="00E1541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C5F706C" w14:textId="77777777" w:rsidR="00F25251" w:rsidRPr="00762AA7" w:rsidRDefault="00F25251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9B00E6" w:rsidRPr="00762AA7" w14:paraId="676AD32E" w14:textId="77777777" w:rsidTr="00712739">
        <w:trPr>
          <w:trHeight w:val="470"/>
          <w:jc w:val="center"/>
        </w:trPr>
        <w:tc>
          <w:tcPr>
            <w:tcW w:w="5665" w:type="dxa"/>
            <w:vAlign w:val="center"/>
          </w:tcPr>
          <w:p w14:paraId="06D4E072" w14:textId="78A5D0EB" w:rsidR="009B00E6" w:rsidRPr="00762AA7" w:rsidRDefault="009B00E6" w:rsidP="003173E4">
            <w:pPr>
              <w:widowControl/>
              <w:autoSpaceDE/>
              <w:autoSpaceDN/>
              <w:ind w:left="360" w:hanging="33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3. </w:t>
            </w:r>
            <w:r w:rsidR="003173E4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PER OPERAZIONE CON COSTI A CARICO DEL BENEFICIARIO</w:t>
            </w:r>
            <w:r w:rsidR="007B3ADE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:</w:t>
            </w:r>
          </w:p>
        </w:tc>
        <w:tc>
          <w:tcPr>
            <w:tcW w:w="2127" w:type="dxa"/>
            <w:vAlign w:val="center"/>
          </w:tcPr>
          <w:p w14:paraId="2FB32286" w14:textId="4A75B6D5" w:rsidR="009B00E6" w:rsidRPr="00762AA7" w:rsidRDefault="00AE1C20" w:rsidP="009B00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Numero transazioni annuali stimate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02F7F" w14:textId="714A7372" w:rsidR="009B00E6" w:rsidRPr="00762AA7" w:rsidRDefault="00AE1C20" w:rsidP="009B00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E15410" w:rsidRPr="00762AA7" w14:paraId="2225A93A" w14:textId="77777777" w:rsidTr="00712739">
        <w:trPr>
          <w:trHeight w:val="437"/>
          <w:jc w:val="center"/>
        </w:trPr>
        <w:tc>
          <w:tcPr>
            <w:tcW w:w="5665" w:type="dxa"/>
            <w:vAlign w:val="center"/>
          </w:tcPr>
          <w:p w14:paraId="03562C6E" w14:textId="5E71899D" w:rsidR="00E15410" w:rsidRPr="00762AA7" w:rsidRDefault="00E15410" w:rsidP="003173E4">
            <w:pPr>
              <w:widowControl/>
              <w:autoSpaceDE/>
              <w:autoSpaceDN/>
              <w:ind w:left="447" w:hanging="28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3.1 </w:t>
            </w:r>
            <w:r w:rsidR="003173E4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Prezzo per una transazione eseguita con tutti i costi a carico del beneficiario </w:t>
            </w:r>
            <w:r w:rsidR="003173E4" w:rsidRPr="00762AA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t-IT" w:bidi="ar-SA"/>
              </w:rPr>
              <w:t>(Si prega di indicare le commissioni applicate a un pagamento di 2000 EUR)</w:t>
            </w:r>
            <w:r w:rsidRPr="00762AA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  <w:t>)</w:t>
            </w:r>
          </w:p>
        </w:tc>
        <w:tc>
          <w:tcPr>
            <w:tcW w:w="2127" w:type="dxa"/>
            <w:vAlign w:val="center"/>
          </w:tcPr>
          <w:p w14:paraId="1BF3382D" w14:textId="68EA5215" w:rsidR="00E15410" w:rsidRPr="00762AA7" w:rsidRDefault="00E1541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CBEE35F" w14:textId="77777777" w:rsidR="00E15410" w:rsidRPr="00762AA7" w:rsidRDefault="00E1541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E15410" w:rsidRPr="00762AA7" w14:paraId="0778D3E6" w14:textId="77777777" w:rsidTr="00712739">
        <w:trPr>
          <w:trHeight w:val="415"/>
          <w:jc w:val="center"/>
        </w:trPr>
        <w:tc>
          <w:tcPr>
            <w:tcW w:w="5665" w:type="dxa"/>
            <w:vAlign w:val="center"/>
          </w:tcPr>
          <w:p w14:paraId="3CD31089" w14:textId="0CF8EE06" w:rsidR="00E15410" w:rsidRPr="00762AA7" w:rsidRDefault="00E15410" w:rsidP="003173E4">
            <w:pPr>
              <w:widowControl/>
              <w:autoSpaceDE/>
              <w:autoSpaceDN/>
              <w:ind w:left="447" w:hanging="28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3.2 </w:t>
            </w:r>
            <w:r w:rsidR="003173E4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Prezzo per una transazione eseguita con tutti i costi a carico del beneficiario </w:t>
            </w:r>
            <w:r w:rsidR="003173E4" w:rsidRPr="00762AA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t-IT" w:bidi="ar-SA"/>
              </w:rPr>
              <w:t>(Si prega di indicare le commissioni applicate a un pagamento di 2000 USD)</w:t>
            </w:r>
          </w:p>
        </w:tc>
        <w:tc>
          <w:tcPr>
            <w:tcW w:w="2127" w:type="dxa"/>
            <w:vAlign w:val="center"/>
          </w:tcPr>
          <w:p w14:paraId="082E3A27" w14:textId="6E8AB518" w:rsidR="00E15410" w:rsidRPr="00762AA7" w:rsidRDefault="00E1541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079B099" w14:textId="77777777" w:rsidR="00E15410" w:rsidRPr="00762AA7" w:rsidRDefault="00E15410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762AA7" w14:paraId="0F4E1F05" w14:textId="77777777" w:rsidTr="00F1598D">
        <w:trPr>
          <w:trHeight w:val="470"/>
          <w:jc w:val="center"/>
        </w:trPr>
        <w:tc>
          <w:tcPr>
            <w:tcW w:w="10065" w:type="dxa"/>
            <w:gridSpan w:val="3"/>
            <w:vAlign w:val="center"/>
          </w:tcPr>
          <w:p w14:paraId="4D901218" w14:textId="77777777" w:rsidR="00342C48" w:rsidRPr="00762AA7" w:rsidRDefault="00342C48" w:rsidP="00342C4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COSTI DI GESTIONE</w:t>
            </w:r>
          </w:p>
          <w:p w14:paraId="22E39169" w14:textId="2B1300E8" w:rsidR="00F25251" w:rsidRPr="00762AA7" w:rsidRDefault="00342C48" w:rsidP="00342C4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t-IT" w:bidi="ar-SA"/>
              </w:rPr>
              <w:t>(Indicare il costo unitario)</w:t>
            </w:r>
          </w:p>
        </w:tc>
      </w:tr>
      <w:tr w:rsidR="00F25251" w:rsidRPr="00762AA7" w14:paraId="16E808B8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054A37B1" w14:textId="23DB8460" w:rsidR="00F25251" w:rsidRPr="00762AA7" w:rsidRDefault="00342C48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COSTI ANNUALI DI UTILIZZO DEL SOFTWARE:</w:t>
            </w:r>
          </w:p>
        </w:tc>
        <w:tc>
          <w:tcPr>
            <w:tcW w:w="2127" w:type="dxa"/>
            <w:vAlign w:val="center"/>
          </w:tcPr>
          <w:p w14:paraId="2C189151" w14:textId="5F2F499C" w:rsidR="00F25251" w:rsidRPr="00762AA7" w:rsidRDefault="00342C48" w:rsidP="00653B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Quantità </w:t>
            </w:r>
            <w:r w:rsidR="00712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usata per la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valutazione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458B9536" w14:textId="6E9D6E76" w:rsidR="00F25251" w:rsidRPr="00762AA7" w:rsidRDefault="00342C4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AB5B2B" w:rsidRPr="00762AA7" w14:paraId="6DFD558B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0F306C77" w14:textId="77777777" w:rsidR="00AB5B2B" w:rsidRPr="00762AA7" w:rsidRDefault="00AB5B2B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7" w:type="dxa"/>
            <w:vAlign w:val="center"/>
          </w:tcPr>
          <w:p w14:paraId="4FBDBB6A" w14:textId="1C76EEB8" w:rsidR="00AB5B2B" w:rsidRPr="00762AA7" w:rsidRDefault="00C31475" w:rsidP="00653B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3CCBB576" w14:textId="77777777" w:rsidR="00AB5B2B" w:rsidRPr="00762AA7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762AA7" w14:paraId="44B1453F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1D246981" w14:textId="5D616B18" w:rsidR="00F25251" w:rsidRPr="00762AA7" w:rsidRDefault="004B7BC2" w:rsidP="004B7BC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COSTI DI ADDEBITO DIRETTO UTENZE:</w:t>
            </w:r>
          </w:p>
        </w:tc>
        <w:tc>
          <w:tcPr>
            <w:tcW w:w="2127" w:type="dxa"/>
            <w:vAlign w:val="center"/>
          </w:tcPr>
          <w:p w14:paraId="18F0300A" w14:textId="5B99B114" w:rsidR="00F25251" w:rsidRPr="00762AA7" w:rsidRDefault="00712739" w:rsidP="00653B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Quantità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usata per la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valutazione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516FAF9F" w14:textId="56730BE0" w:rsidR="00F25251" w:rsidRPr="00762AA7" w:rsidRDefault="00342C4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AB5B2B" w:rsidRPr="00762AA7" w14:paraId="34A2CE2E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752A3AC4" w14:textId="77777777" w:rsidR="00AB5B2B" w:rsidRPr="00762AA7" w:rsidRDefault="00AB5B2B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7" w:type="dxa"/>
            <w:vAlign w:val="center"/>
          </w:tcPr>
          <w:p w14:paraId="701D68C9" w14:textId="2E2B32D6" w:rsidR="00AB5B2B" w:rsidRPr="00762AA7" w:rsidRDefault="00C31475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  <w:r w:rsidR="00A06A2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3349E354" w14:textId="77777777" w:rsidR="00AB5B2B" w:rsidRPr="00762AA7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F25251" w:rsidRPr="00762AA7" w14:paraId="04A6ECC9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1516E551" w14:textId="64A8B85F" w:rsidR="00F25251" w:rsidRPr="00762AA7" w:rsidRDefault="004B7BC2" w:rsidP="004B7BC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COMMISSIONE OPERATIVA/GESTIONE CONTO CORRENTE:</w:t>
            </w:r>
          </w:p>
        </w:tc>
        <w:tc>
          <w:tcPr>
            <w:tcW w:w="2127" w:type="dxa"/>
            <w:vAlign w:val="center"/>
          </w:tcPr>
          <w:p w14:paraId="2A68153E" w14:textId="4060FD71" w:rsidR="00F25251" w:rsidRPr="00762AA7" w:rsidRDefault="00712739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Quantità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usata per la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valutazione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7603A391" w14:textId="7B9FF74D" w:rsidR="00F25251" w:rsidRPr="00762AA7" w:rsidRDefault="00342C4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AB5B2B" w:rsidRPr="00762AA7" w14:paraId="2C9F46B6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122E2103" w14:textId="37EE4DE9" w:rsidR="00AB5B2B" w:rsidRPr="00762AA7" w:rsidRDefault="00653BC1" w:rsidP="004B7BC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 xml:space="preserve">1. </w:t>
            </w:r>
            <w:proofErr w:type="spellStart"/>
            <w:r w:rsidR="004B7BC2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Annuale</w:t>
            </w:r>
            <w:proofErr w:type="spellEnd"/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     </w:t>
            </w:r>
          </w:p>
        </w:tc>
        <w:tc>
          <w:tcPr>
            <w:tcW w:w="2127" w:type="dxa"/>
            <w:vAlign w:val="center"/>
          </w:tcPr>
          <w:p w14:paraId="0EB527B1" w14:textId="17644438" w:rsidR="00AB5B2B" w:rsidRPr="00762AA7" w:rsidRDefault="00A06A20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56C05C3C" w14:textId="77777777" w:rsidR="00AB5B2B" w:rsidRPr="00762AA7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762AA7" w14:paraId="391454DB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59D69483" w14:textId="33E1459F" w:rsidR="00AB5B2B" w:rsidRPr="00762AA7" w:rsidRDefault="00653BC1" w:rsidP="004B7BC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2. </w:t>
            </w:r>
            <w:r w:rsidR="004B7BC2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Commissione di apertura conto corrente</w:t>
            </w:r>
          </w:p>
        </w:tc>
        <w:tc>
          <w:tcPr>
            <w:tcW w:w="2127" w:type="dxa"/>
            <w:vAlign w:val="center"/>
          </w:tcPr>
          <w:p w14:paraId="180C4B58" w14:textId="2744BCF7" w:rsidR="00AB5B2B" w:rsidRPr="00762AA7" w:rsidRDefault="00E50DD3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2AB33C12" w14:textId="77777777" w:rsidR="00AB5B2B" w:rsidRPr="00762AA7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762AA7" w14:paraId="2824675D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403959A4" w14:textId="4AE36CD9" w:rsidR="00AB5B2B" w:rsidRPr="00762AA7" w:rsidRDefault="00653BC1" w:rsidP="004B7BC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3.</w:t>
            </w:r>
            <w:r w:rsidR="00A06A2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</w:t>
            </w:r>
            <w:r w:rsidR="004B7BC2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Commissione di chiusura conto corrente</w:t>
            </w:r>
          </w:p>
        </w:tc>
        <w:tc>
          <w:tcPr>
            <w:tcW w:w="2127" w:type="dxa"/>
            <w:vAlign w:val="center"/>
          </w:tcPr>
          <w:p w14:paraId="7330D1D9" w14:textId="63B8EAAF" w:rsidR="00AB5B2B" w:rsidRPr="00762AA7" w:rsidRDefault="007F6F5E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32EF79E7" w14:textId="77777777" w:rsidR="00AB5B2B" w:rsidRPr="00762AA7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F25251" w:rsidRPr="00762AA7" w14:paraId="25F55B1E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4A38D33C" w14:textId="0D6D789A" w:rsidR="00F25251" w:rsidRPr="00762AA7" w:rsidRDefault="00F82AD7" w:rsidP="00F252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COSTI FIDEJUSSIONE</w:t>
            </w:r>
          </w:p>
        </w:tc>
        <w:tc>
          <w:tcPr>
            <w:tcW w:w="2127" w:type="dxa"/>
            <w:vAlign w:val="center"/>
          </w:tcPr>
          <w:p w14:paraId="010C8E3A" w14:textId="492A9A50" w:rsidR="00F25251" w:rsidRPr="00762AA7" w:rsidRDefault="00712739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Quantità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usata per la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valutazione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59B8E9FC" w14:textId="1869FBC1" w:rsidR="00F25251" w:rsidRPr="00762AA7" w:rsidRDefault="00342C48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AB5B2B" w:rsidRPr="00762AA7" w14:paraId="72AF2D56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4C6B2F55" w14:textId="1C5BCBBA" w:rsidR="00AB5B2B" w:rsidRPr="00762AA7" w:rsidRDefault="00AE30C0" w:rsidP="0006451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1. </w:t>
            </w:r>
            <w:r w:rsidR="00043447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Gratuito (in base al volume dei saldi)</w:t>
            </w:r>
          </w:p>
        </w:tc>
        <w:tc>
          <w:tcPr>
            <w:tcW w:w="2127" w:type="dxa"/>
            <w:vAlign w:val="center"/>
          </w:tcPr>
          <w:p w14:paraId="4703A4EC" w14:textId="77777777" w:rsidR="00AB5B2B" w:rsidRPr="00762AA7" w:rsidRDefault="00AB5B2B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  <w:tc>
          <w:tcPr>
            <w:tcW w:w="2273" w:type="dxa"/>
            <w:shd w:val="clear" w:color="auto" w:fill="FFFFCC"/>
            <w:vAlign w:val="center"/>
          </w:tcPr>
          <w:p w14:paraId="71DAD1CA" w14:textId="77777777" w:rsidR="00AB5B2B" w:rsidRPr="00762AA7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762AA7" w14:paraId="611D5827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0E0ECB6D" w14:textId="37471D35" w:rsidR="00AB5B2B" w:rsidRPr="00762AA7" w:rsidRDefault="00AE30C0" w:rsidP="00043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2. % </w:t>
            </w:r>
            <w:r w:rsidR="00043447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del valore nominale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   </w:t>
            </w:r>
          </w:p>
        </w:tc>
        <w:tc>
          <w:tcPr>
            <w:tcW w:w="2127" w:type="dxa"/>
            <w:vAlign w:val="center"/>
          </w:tcPr>
          <w:p w14:paraId="689ECDFE" w14:textId="77777777" w:rsidR="00AB5B2B" w:rsidRPr="00762AA7" w:rsidRDefault="00AB5B2B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  <w:tc>
          <w:tcPr>
            <w:tcW w:w="2273" w:type="dxa"/>
            <w:shd w:val="clear" w:color="auto" w:fill="FFFFCC"/>
            <w:vAlign w:val="center"/>
          </w:tcPr>
          <w:p w14:paraId="2F51685C" w14:textId="77777777" w:rsidR="00AB5B2B" w:rsidRPr="00762AA7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25251" w:rsidRPr="00762AA7" w14:paraId="5F590593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5670C938" w14:textId="71561EAC" w:rsidR="00F25251" w:rsidRPr="00762AA7" w:rsidRDefault="00DD3273" w:rsidP="007B3A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</w:rPr>
              <w:t>COSTI VARI:</w:t>
            </w:r>
          </w:p>
        </w:tc>
        <w:tc>
          <w:tcPr>
            <w:tcW w:w="2127" w:type="dxa"/>
            <w:vAlign w:val="center"/>
          </w:tcPr>
          <w:p w14:paraId="3FE448CD" w14:textId="6ED91AB1" w:rsidR="00F25251" w:rsidRPr="00762AA7" w:rsidRDefault="00712739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Quantità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usata per la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valutazione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33C9CA0C" w14:textId="15A7B1D2" w:rsidR="00F25251" w:rsidRPr="00762AA7" w:rsidRDefault="00DD3273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AB5B2B" w:rsidRPr="00762AA7" w14:paraId="061F2FE6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5E56FE4E" w14:textId="1A6708B4" w:rsidR="00AB5B2B" w:rsidRPr="00762AA7" w:rsidRDefault="00AE30C0" w:rsidP="0006451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1. </w:t>
            </w:r>
            <w:r w:rsidR="00DD3273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Certificazioni di bilancio su richiesta</w:t>
            </w:r>
          </w:p>
        </w:tc>
        <w:tc>
          <w:tcPr>
            <w:tcW w:w="2127" w:type="dxa"/>
            <w:vAlign w:val="center"/>
          </w:tcPr>
          <w:p w14:paraId="4A66D113" w14:textId="3199738C" w:rsidR="00AB5B2B" w:rsidRPr="00762AA7" w:rsidRDefault="00CB6219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8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656F9E77" w14:textId="77777777" w:rsidR="00AB5B2B" w:rsidRPr="00762AA7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762AA7" w14:paraId="7AE6668F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1CC779D5" w14:textId="327858A9" w:rsidR="00AB5B2B" w:rsidRPr="00762AA7" w:rsidRDefault="00CB6219" w:rsidP="00DD32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</w:t>
            </w:r>
            <w:r w:rsidR="00AE30C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. </w:t>
            </w:r>
            <w:r w:rsidR="00DD3273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Costo delle operazioni di storno</w:t>
            </w:r>
          </w:p>
        </w:tc>
        <w:tc>
          <w:tcPr>
            <w:tcW w:w="2127" w:type="dxa"/>
            <w:vAlign w:val="center"/>
          </w:tcPr>
          <w:p w14:paraId="2B99A05F" w14:textId="29302DD9" w:rsidR="00AB5B2B" w:rsidRPr="00762AA7" w:rsidRDefault="000D2AC5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4</w:t>
            </w:r>
            <w:r w:rsidR="00CB6219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3FAA14A2" w14:textId="77777777" w:rsidR="00AB5B2B" w:rsidRPr="00762AA7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762AA7" w14:paraId="5B8A1FB9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415ECE5D" w14:textId="31AF9EA0" w:rsidR="00AB5B2B" w:rsidRPr="00762AA7" w:rsidRDefault="00CB6219" w:rsidP="00DD327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3</w:t>
            </w:r>
            <w:r w:rsidR="00AE30C0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. 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C</w:t>
            </w:r>
            <w:r w:rsidR="007B3ADE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ost</w:t>
            </w:r>
            <w:r w:rsidR="00DD3273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o investigazioni</w:t>
            </w:r>
          </w:p>
        </w:tc>
        <w:tc>
          <w:tcPr>
            <w:tcW w:w="2127" w:type="dxa"/>
            <w:vAlign w:val="center"/>
          </w:tcPr>
          <w:p w14:paraId="6D1FA910" w14:textId="55F56C41" w:rsidR="00AB5B2B" w:rsidRPr="00762AA7" w:rsidRDefault="000D2AC5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5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72A5BE80" w14:textId="77777777" w:rsidR="00AB5B2B" w:rsidRPr="00762AA7" w:rsidRDefault="00AB5B2B" w:rsidP="000645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762AA7" w14:paraId="7D594761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772A4E4D" w14:textId="5587C1D3" w:rsidR="00AB5B2B" w:rsidRPr="00762AA7" w:rsidRDefault="00DD3273" w:rsidP="007B3A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</w:rPr>
              <w:t>COSTI DEL SERVIZIO:</w:t>
            </w:r>
          </w:p>
        </w:tc>
        <w:tc>
          <w:tcPr>
            <w:tcW w:w="2127" w:type="dxa"/>
            <w:vAlign w:val="center"/>
          </w:tcPr>
          <w:p w14:paraId="2D0AD0E4" w14:textId="0A893241" w:rsidR="00AB5B2B" w:rsidRPr="00762AA7" w:rsidRDefault="00712739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Quantità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usata per la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 xml:space="preserve"> valutazione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FC8A7B" w14:textId="21934B21" w:rsidR="00AB5B2B" w:rsidRPr="00762AA7" w:rsidRDefault="00DD3273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Prezzo unitario</w:t>
            </w:r>
          </w:p>
        </w:tc>
      </w:tr>
      <w:tr w:rsidR="00AB5B2B" w:rsidRPr="00762AA7" w14:paraId="5CF80C47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438E0C30" w14:textId="27CF6F3C" w:rsidR="00AB5B2B" w:rsidRPr="00762AA7" w:rsidRDefault="00AE30C0" w:rsidP="00DD32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1. </w:t>
            </w:r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Canone annuo di Internet Banking</w:t>
            </w:r>
          </w:p>
        </w:tc>
        <w:tc>
          <w:tcPr>
            <w:tcW w:w="2127" w:type="dxa"/>
            <w:vAlign w:val="center"/>
          </w:tcPr>
          <w:p w14:paraId="3B766B9F" w14:textId="103602A5" w:rsidR="00AB5B2B" w:rsidRPr="00762AA7" w:rsidRDefault="00F72A1F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490B98F7" w14:textId="77777777" w:rsidR="00AB5B2B" w:rsidRPr="00762AA7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762AA7" w14:paraId="65482796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13E923F7" w14:textId="5982BCE1" w:rsidR="00AB5B2B" w:rsidRPr="00762AA7" w:rsidRDefault="00AE30C0" w:rsidP="00DD32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2. </w:t>
            </w:r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Canone annuo apparecchiature POS</w:t>
            </w:r>
          </w:p>
        </w:tc>
        <w:tc>
          <w:tcPr>
            <w:tcW w:w="2127" w:type="dxa"/>
            <w:vAlign w:val="center"/>
          </w:tcPr>
          <w:p w14:paraId="72158847" w14:textId="31A831CC" w:rsidR="00AB5B2B" w:rsidRPr="00762AA7" w:rsidRDefault="005F1895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3F1A0BEC" w14:textId="77777777" w:rsidR="00AB5B2B" w:rsidRPr="00762AA7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762AA7" w14:paraId="614DF8D8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0F1CAF57" w14:textId="6341856F" w:rsidR="00AB5B2B" w:rsidRPr="00762AA7" w:rsidRDefault="00AE30C0" w:rsidP="00AB5B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</w:rPr>
              <w:t>Commissioni</w:t>
            </w:r>
            <w:proofErr w:type="spellEnd"/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operative POS</w:t>
            </w:r>
          </w:p>
        </w:tc>
        <w:tc>
          <w:tcPr>
            <w:tcW w:w="2127" w:type="dxa"/>
            <w:vAlign w:val="center"/>
          </w:tcPr>
          <w:p w14:paraId="5A7F4D02" w14:textId="121DFBE2" w:rsidR="00AB5B2B" w:rsidRPr="00762AA7" w:rsidRDefault="00BC1D03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400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60BA2C9A" w14:textId="77777777" w:rsidR="00AB5B2B" w:rsidRPr="00762AA7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B5B2B" w:rsidRPr="00762AA7" w14:paraId="68200108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080DD8B5" w14:textId="53B03936" w:rsidR="00AB5B2B" w:rsidRPr="00762AA7" w:rsidRDefault="00AE30C0" w:rsidP="00DD32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4. </w:t>
            </w:r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Commissioni di gestione carta di credito</w:t>
            </w:r>
          </w:p>
        </w:tc>
        <w:tc>
          <w:tcPr>
            <w:tcW w:w="2127" w:type="dxa"/>
            <w:vAlign w:val="center"/>
          </w:tcPr>
          <w:p w14:paraId="163F3AE6" w14:textId="1D1D4D69" w:rsidR="00AB5B2B" w:rsidRPr="00762AA7" w:rsidRDefault="00BC1D03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3</w:t>
            </w:r>
            <w:r w:rsidR="00EF59C1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.</w:t>
            </w: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00</w:t>
            </w:r>
            <w:r w:rsidR="00EF59C1"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12C3444D" w14:textId="77777777" w:rsidR="00AB5B2B" w:rsidRPr="00762AA7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04794F" w:rsidRPr="00762AA7" w14:paraId="48A0BB68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1C104AA8" w14:textId="601951DC" w:rsidR="0004794F" w:rsidRPr="00762AA7" w:rsidRDefault="0004794F" w:rsidP="00DD32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5. </w:t>
            </w:r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Canone annuo del gateway per pagamenti con carta di credito</w:t>
            </w:r>
          </w:p>
        </w:tc>
        <w:tc>
          <w:tcPr>
            <w:tcW w:w="2127" w:type="dxa"/>
            <w:vAlign w:val="center"/>
          </w:tcPr>
          <w:p w14:paraId="380CD145" w14:textId="2BDEAFEC" w:rsidR="0004794F" w:rsidRPr="00762AA7" w:rsidRDefault="0004794F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5EC50D6B" w14:textId="77777777" w:rsidR="0004794F" w:rsidRPr="00762AA7" w:rsidRDefault="0004794F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ar-SA"/>
              </w:rPr>
            </w:pPr>
          </w:p>
        </w:tc>
      </w:tr>
      <w:tr w:rsidR="00AB5B2B" w:rsidRPr="00762AA7" w14:paraId="31A00475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032F7F37" w14:textId="12358D15" w:rsidR="00AB5B2B" w:rsidRPr="00762AA7" w:rsidRDefault="0004794F" w:rsidP="00DD32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6</w:t>
            </w:r>
            <w:r w:rsidR="00AE30C0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</w:t>
            </w:r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Costi di riparazione ATM</w:t>
            </w:r>
          </w:p>
        </w:tc>
        <w:tc>
          <w:tcPr>
            <w:tcW w:w="2127" w:type="dxa"/>
            <w:vAlign w:val="center"/>
          </w:tcPr>
          <w:p w14:paraId="503011E8" w14:textId="35E3B07C" w:rsidR="00C62AB3" w:rsidRPr="00762AA7" w:rsidRDefault="00E50DD3" w:rsidP="00C62A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2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5F2BE293" w14:textId="77777777" w:rsidR="00AB5B2B" w:rsidRPr="00762AA7" w:rsidRDefault="00AB5B2B" w:rsidP="00AB5B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AB5B2B" w:rsidRPr="00762AA7" w14:paraId="27166731" w14:textId="77777777" w:rsidTr="00712739">
        <w:trPr>
          <w:trHeight w:val="527"/>
          <w:jc w:val="center"/>
        </w:trPr>
        <w:tc>
          <w:tcPr>
            <w:tcW w:w="5665" w:type="dxa"/>
            <w:vAlign w:val="center"/>
          </w:tcPr>
          <w:p w14:paraId="125FFA9B" w14:textId="7FE62A6F" w:rsidR="00AB5B2B" w:rsidRPr="00762AA7" w:rsidRDefault="0004794F" w:rsidP="00DD32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7</w:t>
            </w:r>
            <w:r w:rsidR="00AE30C0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</w:t>
            </w:r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Costi di riparazione POS</w:t>
            </w:r>
          </w:p>
        </w:tc>
        <w:tc>
          <w:tcPr>
            <w:tcW w:w="2127" w:type="dxa"/>
            <w:vAlign w:val="center"/>
          </w:tcPr>
          <w:p w14:paraId="071DD97D" w14:textId="597A9270" w:rsidR="00AB5B2B" w:rsidRPr="00762AA7" w:rsidRDefault="00E50DD3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  <w:r w:rsidRPr="00762A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  <w:t>3</w:t>
            </w:r>
          </w:p>
        </w:tc>
        <w:tc>
          <w:tcPr>
            <w:tcW w:w="2273" w:type="dxa"/>
            <w:shd w:val="clear" w:color="auto" w:fill="FFFFCC"/>
            <w:vAlign w:val="center"/>
          </w:tcPr>
          <w:p w14:paraId="1F2D4756" w14:textId="77777777" w:rsidR="00AB5B2B" w:rsidRPr="00762AA7" w:rsidRDefault="00AB5B2B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  <w:tr w:rsidR="00FA1797" w:rsidRPr="00762AA7" w14:paraId="6EDE841D" w14:textId="77777777" w:rsidTr="00712739">
        <w:trPr>
          <w:trHeight w:val="2425"/>
          <w:jc w:val="center"/>
        </w:trPr>
        <w:tc>
          <w:tcPr>
            <w:tcW w:w="5665" w:type="dxa"/>
          </w:tcPr>
          <w:p w14:paraId="0561AB86" w14:textId="682F006F" w:rsidR="00FA1797" w:rsidRPr="00762AA7" w:rsidRDefault="0004794F" w:rsidP="00AB5B2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8</w:t>
            </w:r>
            <w:r w:rsidR="00FA1797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</w:t>
            </w:r>
            <w:r w:rsidR="00DD3273" w:rsidRPr="00762AA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Qualsiasi altro costo non descritto</w:t>
            </w:r>
          </w:p>
        </w:tc>
        <w:tc>
          <w:tcPr>
            <w:tcW w:w="2127" w:type="dxa"/>
            <w:vAlign w:val="center"/>
          </w:tcPr>
          <w:p w14:paraId="0EFDF2EC" w14:textId="77777777" w:rsidR="00FA1797" w:rsidRPr="00762AA7" w:rsidRDefault="00FA1797" w:rsidP="00C314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bidi="ar-SA"/>
              </w:rPr>
            </w:pPr>
          </w:p>
        </w:tc>
        <w:tc>
          <w:tcPr>
            <w:tcW w:w="2273" w:type="dxa"/>
            <w:shd w:val="clear" w:color="auto" w:fill="FFFFCC"/>
            <w:vAlign w:val="center"/>
          </w:tcPr>
          <w:p w14:paraId="3F5D06E6" w14:textId="77777777" w:rsidR="00FA1797" w:rsidRPr="00762AA7" w:rsidRDefault="00FA1797" w:rsidP="00F25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bidi="ar-SA"/>
              </w:rPr>
            </w:pPr>
          </w:p>
        </w:tc>
      </w:tr>
    </w:tbl>
    <w:p w14:paraId="4FC5D57F" w14:textId="739C4FC9" w:rsidR="00C9758E" w:rsidRPr="00762AA7" w:rsidRDefault="00C9758E" w:rsidP="00706E68">
      <w:pPr>
        <w:ind w:left="518" w:firstLine="720"/>
        <w:rPr>
          <w:rFonts w:ascii="Arial" w:hAnsi="Arial" w:cs="Arial"/>
          <w:lang w:val="it-IT"/>
        </w:rPr>
      </w:pPr>
    </w:p>
    <w:p w14:paraId="4EADCC60" w14:textId="17994170" w:rsidR="00C9758E" w:rsidRPr="00762AA7" w:rsidRDefault="00C9758E" w:rsidP="00A31BCF">
      <w:pPr>
        <w:jc w:val="both"/>
        <w:rPr>
          <w:rFonts w:ascii="Arial" w:hAnsi="Arial" w:cs="Arial"/>
          <w:lang w:val="it-IT"/>
        </w:rPr>
      </w:pPr>
    </w:p>
    <w:p w14:paraId="47974061" w14:textId="77777777" w:rsidR="007A4503" w:rsidRPr="00762AA7" w:rsidRDefault="007A4503" w:rsidP="00706E68">
      <w:pPr>
        <w:ind w:left="518" w:firstLine="720"/>
        <w:rPr>
          <w:rFonts w:ascii="Arial" w:hAnsi="Arial" w:cs="Arial"/>
          <w:lang w:val="it-IT"/>
        </w:rPr>
      </w:pPr>
    </w:p>
    <w:p w14:paraId="5D5AAC21" w14:textId="572D5092" w:rsidR="00075B4C" w:rsidRPr="00762AA7" w:rsidRDefault="0045176F">
      <w:pPr>
        <w:pStyle w:val="Heading2"/>
        <w:tabs>
          <w:tab w:val="left" w:pos="6955"/>
        </w:tabs>
        <w:rPr>
          <w:rFonts w:ascii="Arial" w:hAnsi="Arial" w:cs="Arial"/>
          <w:lang w:val="it-IT"/>
        </w:rPr>
      </w:pPr>
      <w:r w:rsidRPr="00762AA7">
        <w:rPr>
          <w:rFonts w:ascii="Arial" w:hAnsi="Arial" w:cs="Arial"/>
          <w:lang w:val="it-IT"/>
        </w:rPr>
        <w:lastRenderedPageBreak/>
        <w:t>Luogo e data</w:t>
      </w:r>
      <w:r w:rsidR="0017222D" w:rsidRPr="00762AA7">
        <w:rPr>
          <w:rFonts w:ascii="Arial" w:hAnsi="Arial" w:cs="Arial"/>
          <w:spacing w:val="2"/>
          <w:lang w:val="it-IT"/>
        </w:rPr>
        <w:t xml:space="preserve"> </w:t>
      </w:r>
      <w:r w:rsidR="0017222D" w:rsidRPr="00762AA7">
        <w:rPr>
          <w:rFonts w:ascii="Arial" w:hAnsi="Arial" w:cs="Arial"/>
          <w:u w:val="single"/>
          <w:lang w:val="it-IT"/>
        </w:rPr>
        <w:t xml:space="preserve"> </w:t>
      </w:r>
      <w:r w:rsidR="0017222D" w:rsidRPr="00762AA7">
        <w:rPr>
          <w:rFonts w:ascii="Arial" w:hAnsi="Arial" w:cs="Arial"/>
          <w:u w:val="single"/>
          <w:lang w:val="it-IT"/>
        </w:rPr>
        <w:tab/>
      </w:r>
    </w:p>
    <w:p w14:paraId="7A8A602D" w14:textId="77777777" w:rsidR="00075B4C" w:rsidRPr="00762AA7" w:rsidRDefault="00075B4C">
      <w:pPr>
        <w:rPr>
          <w:rFonts w:ascii="Arial" w:hAnsi="Arial" w:cs="Arial"/>
          <w:sz w:val="20"/>
          <w:lang w:val="it-IT"/>
        </w:rPr>
      </w:pPr>
    </w:p>
    <w:p w14:paraId="299897A9" w14:textId="7078A075" w:rsidR="00075B4C" w:rsidRPr="00762AA7" w:rsidRDefault="0045176F" w:rsidP="00B93685">
      <w:pPr>
        <w:tabs>
          <w:tab w:val="left" w:pos="10106"/>
        </w:tabs>
        <w:spacing w:before="52"/>
        <w:ind w:left="518"/>
        <w:rPr>
          <w:rFonts w:ascii="Arial" w:hAnsi="Arial" w:cs="Arial"/>
          <w:sz w:val="19"/>
          <w:lang w:val="it-IT"/>
        </w:rPr>
      </w:pPr>
      <w:r w:rsidRPr="00762AA7">
        <w:rPr>
          <w:rFonts w:ascii="Arial" w:hAnsi="Arial" w:cs="Arial"/>
          <w:sz w:val="24"/>
          <w:lang w:val="it-IT"/>
        </w:rPr>
        <w:t xml:space="preserve">Firma del Legale </w:t>
      </w:r>
      <w:proofErr w:type="gramStart"/>
      <w:r w:rsidRPr="00762AA7">
        <w:rPr>
          <w:rFonts w:ascii="Arial" w:hAnsi="Arial" w:cs="Arial"/>
          <w:sz w:val="24"/>
          <w:lang w:val="it-IT"/>
        </w:rPr>
        <w:t>Rappresentante</w:t>
      </w:r>
      <w:r w:rsidR="0017222D" w:rsidRPr="00762AA7">
        <w:rPr>
          <w:rFonts w:ascii="Arial" w:hAnsi="Arial" w:cs="Arial"/>
          <w:sz w:val="24"/>
          <w:lang w:val="it-IT"/>
        </w:rPr>
        <w:t xml:space="preserve"> </w:t>
      </w:r>
      <w:r w:rsidR="0017222D" w:rsidRPr="00762AA7">
        <w:rPr>
          <w:rFonts w:ascii="Arial" w:hAnsi="Arial" w:cs="Arial"/>
          <w:sz w:val="24"/>
          <w:u w:val="single"/>
          <w:lang w:val="it-IT"/>
        </w:rPr>
        <w:t xml:space="preserve"> </w:t>
      </w:r>
      <w:r w:rsidR="00B93685" w:rsidRPr="00762AA7">
        <w:rPr>
          <w:rFonts w:ascii="Arial" w:hAnsi="Arial" w:cs="Arial"/>
          <w:sz w:val="24"/>
          <w:u w:val="single"/>
          <w:lang w:val="it-IT"/>
        </w:rPr>
        <w:t>_</w:t>
      </w:r>
      <w:proofErr w:type="gramEnd"/>
      <w:r w:rsidR="00B93685" w:rsidRPr="00762AA7">
        <w:rPr>
          <w:rFonts w:ascii="Arial" w:hAnsi="Arial" w:cs="Arial"/>
          <w:sz w:val="24"/>
          <w:u w:val="single"/>
          <w:lang w:val="it-IT"/>
        </w:rPr>
        <w:t>_________________________</w:t>
      </w:r>
    </w:p>
    <w:p w14:paraId="3E9EA1DD" w14:textId="77777777" w:rsidR="00EA3CD6" w:rsidRPr="00762AA7" w:rsidRDefault="00EA3CD6">
      <w:pPr>
        <w:pStyle w:val="BodyText"/>
        <w:spacing w:before="57"/>
        <w:ind w:left="518"/>
        <w:rPr>
          <w:rFonts w:ascii="Arial" w:hAnsi="Arial" w:cs="Arial"/>
          <w:sz w:val="20"/>
          <w:szCs w:val="20"/>
          <w:lang w:val="it-IT"/>
        </w:rPr>
      </w:pPr>
    </w:p>
    <w:p w14:paraId="72742FE5" w14:textId="77777777" w:rsidR="00331408" w:rsidRPr="00762AA7" w:rsidRDefault="00331408">
      <w:pPr>
        <w:pStyle w:val="BodyText"/>
        <w:spacing w:before="57"/>
        <w:ind w:left="518"/>
        <w:rPr>
          <w:rFonts w:ascii="Arial" w:hAnsi="Arial" w:cs="Arial"/>
          <w:sz w:val="20"/>
          <w:szCs w:val="20"/>
          <w:lang w:val="it-IT"/>
        </w:rPr>
      </w:pPr>
    </w:p>
    <w:p w14:paraId="046740F5" w14:textId="77777777" w:rsidR="00EA3CD6" w:rsidRPr="00762AA7" w:rsidRDefault="00EA3CD6">
      <w:pPr>
        <w:pStyle w:val="BodyText"/>
        <w:spacing w:before="57"/>
        <w:ind w:left="518"/>
        <w:rPr>
          <w:rFonts w:ascii="Arial" w:hAnsi="Arial" w:cs="Arial"/>
          <w:sz w:val="20"/>
          <w:szCs w:val="20"/>
          <w:lang w:val="it-IT"/>
        </w:rPr>
      </w:pPr>
    </w:p>
    <w:p w14:paraId="24B8708A" w14:textId="77777777" w:rsidR="00EA3CD6" w:rsidRPr="00762AA7" w:rsidRDefault="00EA3CD6">
      <w:pPr>
        <w:pStyle w:val="BodyText"/>
        <w:spacing w:before="57"/>
        <w:ind w:left="518"/>
        <w:rPr>
          <w:rFonts w:ascii="Arial" w:hAnsi="Arial" w:cs="Arial"/>
          <w:sz w:val="20"/>
          <w:szCs w:val="20"/>
          <w:lang w:val="it-IT"/>
        </w:rPr>
      </w:pPr>
    </w:p>
    <w:p w14:paraId="5DFEE4DE" w14:textId="69034DC5" w:rsidR="00075B4C" w:rsidRPr="00762AA7" w:rsidRDefault="0045176F" w:rsidP="0045176F">
      <w:pPr>
        <w:pStyle w:val="BodyText"/>
        <w:spacing w:before="57"/>
        <w:ind w:left="518"/>
        <w:rPr>
          <w:rFonts w:ascii="Arial" w:hAnsi="Arial" w:cs="Arial"/>
          <w:sz w:val="20"/>
          <w:szCs w:val="20"/>
          <w:lang w:val="it-IT"/>
        </w:rPr>
      </w:pPr>
      <w:r w:rsidRPr="00762AA7">
        <w:rPr>
          <w:rFonts w:ascii="Arial" w:hAnsi="Arial" w:cs="Arial"/>
          <w:sz w:val="20"/>
          <w:szCs w:val="20"/>
          <w:lang w:val="it-IT"/>
        </w:rPr>
        <w:t>Alla presente dichiarazione è allegata una fotocopia non autenticata di un valido documento di identità del firmatario.</w:t>
      </w:r>
    </w:p>
    <w:sectPr w:rsidR="00075B4C" w:rsidRPr="00762AA7" w:rsidSect="003B5FC1">
      <w:headerReference w:type="default" r:id="rId8"/>
      <w:footerReference w:type="default" r:id="rId9"/>
      <w:pgSz w:w="11906" w:h="16838" w:code="9"/>
      <w:pgMar w:top="1843" w:right="1440" w:bottom="1440" w:left="1440" w:header="709" w:footer="3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48CA" w14:textId="77777777" w:rsidR="0045176F" w:rsidRDefault="0045176F">
      <w:r>
        <w:separator/>
      </w:r>
    </w:p>
  </w:endnote>
  <w:endnote w:type="continuationSeparator" w:id="0">
    <w:p w14:paraId="06C5F484" w14:textId="77777777" w:rsidR="0045176F" w:rsidRDefault="0045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4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6D56A" w14:textId="5EDD7AE1" w:rsidR="0045176F" w:rsidRDefault="004517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5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1D3FE4" w14:textId="77777777" w:rsidR="0045176F" w:rsidRDefault="00451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F483" w14:textId="77777777" w:rsidR="0045176F" w:rsidRDefault="0045176F">
      <w:r>
        <w:separator/>
      </w:r>
    </w:p>
  </w:footnote>
  <w:footnote w:type="continuationSeparator" w:id="0">
    <w:p w14:paraId="6F576510" w14:textId="77777777" w:rsidR="0045176F" w:rsidRDefault="0045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2DEE" w14:textId="64EC3732" w:rsidR="0045176F" w:rsidRPr="002B77A5" w:rsidRDefault="0045176F" w:rsidP="002B77A5">
    <w:pPr>
      <w:spacing w:before="1"/>
      <w:ind w:right="21"/>
      <w:rPr>
        <w:rFonts w:asciiTheme="minorHAnsi" w:hAnsiTheme="minorHAnsi"/>
        <w:i/>
        <w:lang w:val="it-IT"/>
      </w:rPr>
    </w:pPr>
    <w:r w:rsidRPr="00AB764C">
      <w:rPr>
        <w:b/>
        <w:noProof/>
        <w:sz w:val="20"/>
        <w:lang w:bidi="ar-SA"/>
      </w:rPr>
      <w:drawing>
        <wp:inline distT="0" distB="0" distL="0" distR="0" wp14:anchorId="39BE9013" wp14:editId="7575E7E2">
          <wp:extent cx="1452130" cy="682625"/>
          <wp:effectExtent l="0" t="0" r="0" b="3175"/>
          <wp:docPr id="1" name="Picture 1" descr="S:\CON-classification scheme\05 -Segreteria\05.01 - Gestione del servizio\Templates\EUI headed paper - current\2021 New EUI logo\LOGO_EU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N-classification scheme\05 -Segreteria\05.01 - Gestione del servizio\Templates\EUI headed paper - current\2021 New EUI logo\LOGO_EU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042" cy="692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77A5">
      <w:rPr>
        <w:rFonts w:asciiTheme="minorHAnsi" w:hAnsiTheme="minorHAnsi"/>
        <w:i/>
        <w:lang w:val="it-IT"/>
      </w:rPr>
      <w:t xml:space="preserve"> </w:t>
    </w:r>
    <w:r w:rsidR="002B77A5" w:rsidRPr="00762AA7">
      <w:rPr>
        <w:rFonts w:ascii="Arial" w:hAnsi="Arial" w:cs="Arial"/>
        <w:i/>
        <w:sz w:val="20"/>
        <w:szCs w:val="20"/>
        <w:lang w:val="it-IT"/>
      </w:rPr>
      <w:t>Nome offerente</w:t>
    </w:r>
    <w:r w:rsidRPr="00762AA7">
      <w:rPr>
        <w:rFonts w:ascii="Arial" w:hAnsi="Arial" w:cs="Arial"/>
        <w:i/>
        <w:sz w:val="20"/>
        <w:szCs w:val="20"/>
        <w:lang w:val="it-IT"/>
      </w:rPr>
      <w:t>: _</w:t>
    </w:r>
    <w:r w:rsidR="002B77A5" w:rsidRPr="00762AA7">
      <w:rPr>
        <w:rFonts w:ascii="Arial" w:hAnsi="Arial" w:cs="Arial"/>
        <w:i/>
        <w:sz w:val="20"/>
        <w:szCs w:val="20"/>
        <w:lang w:val="it-IT"/>
      </w:rPr>
      <w:t>__________</w:t>
    </w:r>
    <w:r w:rsidRPr="00762AA7">
      <w:rPr>
        <w:rFonts w:ascii="Arial" w:hAnsi="Arial" w:cs="Arial"/>
        <w:i/>
        <w:sz w:val="20"/>
        <w:szCs w:val="20"/>
        <w:lang w:val="it-IT"/>
      </w:rPr>
      <w:t>_____</w:t>
    </w:r>
    <w:r w:rsidR="00762AA7">
      <w:rPr>
        <w:rFonts w:ascii="Arial" w:hAnsi="Arial" w:cs="Arial"/>
        <w:i/>
        <w:sz w:val="20"/>
        <w:szCs w:val="20"/>
        <w:lang w:val="it-IT"/>
      </w:rPr>
      <w:t>_</w:t>
    </w:r>
    <w:r w:rsidRPr="00762AA7">
      <w:rPr>
        <w:rFonts w:ascii="Arial" w:hAnsi="Arial" w:cs="Arial"/>
        <w:i/>
        <w:sz w:val="20"/>
        <w:szCs w:val="20"/>
        <w:lang w:val="it-IT"/>
      </w:rPr>
      <w:t>_</w:t>
    </w:r>
    <w:r w:rsidR="002B77A5" w:rsidRPr="00762AA7">
      <w:rPr>
        <w:rFonts w:ascii="Arial" w:hAnsi="Arial" w:cs="Arial"/>
        <w:i/>
        <w:sz w:val="20"/>
        <w:szCs w:val="20"/>
        <w:lang w:val="it-IT"/>
      </w:rPr>
      <w:t>__</w:t>
    </w:r>
    <w:r w:rsidRPr="00762AA7">
      <w:rPr>
        <w:rFonts w:ascii="Arial" w:hAnsi="Arial" w:cs="Arial"/>
        <w:i/>
        <w:sz w:val="20"/>
        <w:szCs w:val="20"/>
        <w:lang w:val="it-IT"/>
      </w:rPr>
      <w:t>A</w:t>
    </w:r>
    <w:r w:rsidR="002B77A5" w:rsidRPr="00762AA7">
      <w:rPr>
        <w:rFonts w:ascii="Arial" w:hAnsi="Arial" w:cs="Arial"/>
        <w:i/>
        <w:sz w:val="20"/>
        <w:szCs w:val="20"/>
        <w:lang w:val="it-IT"/>
      </w:rPr>
      <w:t>llegato</w:t>
    </w:r>
    <w:r w:rsidRPr="00762AA7">
      <w:rPr>
        <w:rFonts w:ascii="Arial" w:hAnsi="Arial" w:cs="Arial"/>
        <w:i/>
        <w:sz w:val="20"/>
        <w:szCs w:val="20"/>
        <w:lang w:val="it-IT"/>
      </w:rPr>
      <w:t xml:space="preserve"> II B – </w:t>
    </w:r>
    <w:r w:rsidR="002B77A5" w:rsidRPr="00762AA7">
      <w:rPr>
        <w:rFonts w:ascii="Arial" w:hAnsi="Arial" w:cs="Arial"/>
        <w:i/>
        <w:sz w:val="20"/>
        <w:szCs w:val="20"/>
        <w:lang w:val="it-IT"/>
      </w:rPr>
      <w:t>Offerta economica</w:t>
    </w:r>
  </w:p>
  <w:p w14:paraId="6AAE4C60" w14:textId="3BB4EA79" w:rsidR="0045176F" w:rsidRPr="002B77A5" w:rsidRDefault="0045176F" w:rsidP="00AB764C">
    <w:pPr>
      <w:spacing w:before="1"/>
      <w:ind w:right="21"/>
      <w:jc w:val="center"/>
      <w:rPr>
        <w:rFonts w:asciiTheme="minorHAnsi" w:hAnsiTheme="minorHAnsi"/>
        <w:i/>
        <w:lang w:val="it-IT"/>
      </w:rPr>
    </w:pPr>
  </w:p>
  <w:p w14:paraId="2693F781" w14:textId="77777777" w:rsidR="0045176F" w:rsidRPr="002B77A5" w:rsidRDefault="0045176F" w:rsidP="00AB764C">
    <w:pPr>
      <w:spacing w:before="1"/>
      <w:ind w:right="21"/>
      <w:jc w:val="center"/>
      <w:rPr>
        <w:i/>
        <w:sz w:val="20"/>
        <w:lang w:val="it-IT"/>
      </w:rPr>
    </w:pPr>
  </w:p>
  <w:p w14:paraId="76BB6A4B" w14:textId="67A7E4B9" w:rsidR="0045176F" w:rsidRPr="002B77A5" w:rsidRDefault="0045176F">
    <w:pPr>
      <w:pStyle w:val="BodyText"/>
      <w:spacing w:line="14" w:lineRule="auto"/>
      <w:rPr>
        <w:b w:val="0"/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1F00"/>
    <w:multiLevelType w:val="hybridMultilevel"/>
    <w:tmpl w:val="F864953E"/>
    <w:lvl w:ilvl="0" w:tplc="FBAE04C4">
      <w:start w:val="1"/>
      <w:numFmt w:val="decimal"/>
      <w:lvlText w:val="%1."/>
      <w:lvlJc w:val="left"/>
      <w:pPr>
        <w:ind w:left="1231" w:hanging="35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28640E74">
      <w:numFmt w:val="bullet"/>
      <w:lvlText w:val="•"/>
      <w:lvlJc w:val="left"/>
      <w:pPr>
        <w:ind w:left="2184" w:hanging="356"/>
      </w:pPr>
      <w:rPr>
        <w:rFonts w:hint="default"/>
        <w:lang w:val="en-GB" w:eastAsia="en-GB" w:bidi="en-GB"/>
      </w:rPr>
    </w:lvl>
    <w:lvl w:ilvl="2" w:tplc="F9FA9864">
      <w:numFmt w:val="bullet"/>
      <w:lvlText w:val="•"/>
      <w:lvlJc w:val="left"/>
      <w:pPr>
        <w:ind w:left="3128" w:hanging="356"/>
      </w:pPr>
      <w:rPr>
        <w:rFonts w:hint="default"/>
        <w:lang w:val="en-GB" w:eastAsia="en-GB" w:bidi="en-GB"/>
      </w:rPr>
    </w:lvl>
    <w:lvl w:ilvl="3" w:tplc="DF5A2818">
      <w:numFmt w:val="bullet"/>
      <w:lvlText w:val="•"/>
      <w:lvlJc w:val="left"/>
      <w:pPr>
        <w:ind w:left="4072" w:hanging="356"/>
      </w:pPr>
      <w:rPr>
        <w:rFonts w:hint="default"/>
        <w:lang w:val="en-GB" w:eastAsia="en-GB" w:bidi="en-GB"/>
      </w:rPr>
    </w:lvl>
    <w:lvl w:ilvl="4" w:tplc="93DC0C3A">
      <w:numFmt w:val="bullet"/>
      <w:lvlText w:val="•"/>
      <w:lvlJc w:val="left"/>
      <w:pPr>
        <w:ind w:left="5016" w:hanging="356"/>
      </w:pPr>
      <w:rPr>
        <w:rFonts w:hint="default"/>
        <w:lang w:val="en-GB" w:eastAsia="en-GB" w:bidi="en-GB"/>
      </w:rPr>
    </w:lvl>
    <w:lvl w:ilvl="5" w:tplc="54CEEDAC">
      <w:numFmt w:val="bullet"/>
      <w:lvlText w:val="•"/>
      <w:lvlJc w:val="left"/>
      <w:pPr>
        <w:ind w:left="5960" w:hanging="356"/>
      </w:pPr>
      <w:rPr>
        <w:rFonts w:hint="default"/>
        <w:lang w:val="en-GB" w:eastAsia="en-GB" w:bidi="en-GB"/>
      </w:rPr>
    </w:lvl>
    <w:lvl w:ilvl="6" w:tplc="7FDA4D56">
      <w:numFmt w:val="bullet"/>
      <w:lvlText w:val="•"/>
      <w:lvlJc w:val="left"/>
      <w:pPr>
        <w:ind w:left="6904" w:hanging="356"/>
      </w:pPr>
      <w:rPr>
        <w:rFonts w:hint="default"/>
        <w:lang w:val="en-GB" w:eastAsia="en-GB" w:bidi="en-GB"/>
      </w:rPr>
    </w:lvl>
    <w:lvl w:ilvl="7" w:tplc="5DA87FA0">
      <w:numFmt w:val="bullet"/>
      <w:lvlText w:val="•"/>
      <w:lvlJc w:val="left"/>
      <w:pPr>
        <w:ind w:left="7848" w:hanging="356"/>
      </w:pPr>
      <w:rPr>
        <w:rFonts w:hint="default"/>
        <w:lang w:val="en-GB" w:eastAsia="en-GB" w:bidi="en-GB"/>
      </w:rPr>
    </w:lvl>
    <w:lvl w:ilvl="8" w:tplc="B4407BA2">
      <w:numFmt w:val="bullet"/>
      <w:lvlText w:val="•"/>
      <w:lvlJc w:val="left"/>
      <w:pPr>
        <w:ind w:left="8792" w:hanging="356"/>
      </w:pPr>
      <w:rPr>
        <w:rFonts w:hint="default"/>
        <w:lang w:val="en-GB" w:eastAsia="en-GB" w:bidi="en-GB"/>
      </w:rPr>
    </w:lvl>
  </w:abstractNum>
  <w:abstractNum w:abstractNumId="1" w15:restartNumberingAfterBreak="0">
    <w:nsid w:val="2A4857D1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01963FD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39E42ACF"/>
    <w:multiLevelType w:val="hybridMultilevel"/>
    <w:tmpl w:val="FBEC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1239"/>
    <w:multiLevelType w:val="hybridMultilevel"/>
    <w:tmpl w:val="81A8A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EEB"/>
    <w:multiLevelType w:val="hybridMultilevel"/>
    <w:tmpl w:val="1C60EC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822FE"/>
    <w:multiLevelType w:val="hybridMultilevel"/>
    <w:tmpl w:val="B86A2A76"/>
    <w:lvl w:ilvl="0" w:tplc="DE422E0A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2C61F6D"/>
    <w:multiLevelType w:val="hybridMultilevel"/>
    <w:tmpl w:val="E32EEE18"/>
    <w:lvl w:ilvl="0" w:tplc="FF32E84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1661D3F"/>
    <w:multiLevelType w:val="hybridMultilevel"/>
    <w:tmpl w:val="5F0486C6"/>
    <w:lvl w:ilvl="0" w:tplc="BC70C28C">
      <w:start w:val="1"/>
      <w:numFmt w:val="upperLetter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1CFE99EA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2" w:tplc="269465AC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3" w:tplc="F17A927C">
      <w:numFmt w:val="bullet"/>
      <w:lvlText w:val="•"/>
      <w:lvlJc w:val="left"/>
      <w:pPr>
        <w:ind w:left="4072" w:hanging="360"/>
      </w:pPr>
      <w:rPr>
        <w:rFonts w:hint="default"/>
        <w:lang w:val="en-GB" w:eastAsia="en-GB" w:bidi="en-GB"/>
      </w:rPr>
    </w:lvl>
    <w:lvl w:ilvl="4" w:tplc="25B85078">
      <w:numFmt w:val="bullet"/>
      <w:lvlText w:val="•"/>
      <w:lvlJc w:val="left"/>
      <w:pPr>
        <w:ind w:left="5016" w:hanging="360"/>
      </w:pPr>
      <w:rPr>
        <w:rFonts w:hint="default"/>
        <w:lang w:val="en-GB" w:eastAsia="en-GB" w:bidi="en-GB"/>
      </w:rPr>
    </w:lvl>
    <w:lvl w:ilvl="5" w:tplc="8800CD08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6" w:tplc="347E4E9A">
      <w:numFmt w:val="bullet"/>
      <w:lvlText w:val="•"/>
      <w:lvlJc w:val="left"/>
      <w:pPr>
        <w:ind w:left="6904" w:hanging="360"/>
      </w:pPr>
      <w:rPr>
        <w:rFonts w:hint="default"/>
        <w:lang w:val="en-GB" w:eastAsia="en-GB" w:bidi="en-GB"/>
      </w:rPr>
    </w:lvl>
    <w:lvl w:ilvl="7" w:tplc="FB963512">
      <w:numFmt w:val="bullet"/>
      <w:lvlText w:val="•"/>
      <w:lvlJc w:val="left"/>
      <w:pPr>
        <w:ind w:left="7848" w:hanging="360"/>
      </w:pPr>
      <w:rPr>
        <w:rFonts w:hint="default"/>
        <w:lang w:val="en-GB" w:eastAsia="en-GB" w:bidi="en-GB"/>
      </w:rPr>
    </w:lvl>
    <w:lvl w:ilvl="8" w:tplc="4C62AF14">
      <w:numFmt w:val="bullet"/>
      <w:lvlText w:val="•"/>
      <w:lvlJc w:val="left"/>
      <w:pPr>
        <w:ind w:left="8792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4C"/>
    <w:rsid w:val="00016270"/>
    <w:rsid w:val="0003738F"/>
    <w:rsid w:val="00043151"/>
    <w:rsid w:val="00043447"/>
    <w:rsid w:val="00044598"/>
    <w:rsid w:val="0004794F"/>
    <w:rsid w:val="0005373A"/>
    <w:rsid w:val="00064511"/>
    <w:rsid w:val="00075B4C"/>
    <w:rsid w:val="000D0BC1"/>
    <w:rsid w:val="000D1509"/>
    <w:rsid w:val="000D2AC5"/>
    <w:rsid w:val="000F359F"/>
    <w:rsid w:val="00101399"/>
    <w:rsid w:val="00104EF2"/>
    <w:rsid w:val="00111EE3"/>
    <w:rsid w:val="001530CB"/>
    <w:rsid w:val="0017222D"/>
    <w:rsid w:val="001A332E"/>
    <w:rsid w:val="001C2C64"/>
    <w:rsid w:val="00200254"/>
    <w:rsid w:val="002163C8"/>
    <w:rsid w:val="00222577"/>
    <w:rsid w:val="002276E0"/>
    <w:rsid w:val="00255A00"/>
    <w:rsid w:val="002563B6"/>
    <w:rsid w:val="002848BD"/>
    <w:rsid w:val="00287FC0"/>
    <w:rsid w:val="0029052C"/>
    <w:rsid w:val="002B421E"/>
    <w:rsid w:val="002B77A5"/>
    <w:rsid w:val="002C71E8"/>
    <w:rsid w:val="002E6F72"/>
    <w:rsid w:val="003173E4"/>
    <w:rsid w:val="0032041C"/>
    <w:rsid w:val="003238C4"/>
    <w:rsid w:val="00331408"/>
    <w:rsid w:val="003375E0"/>
    <w:rsid w:val="00342C48"/>
    <w:rsid w:val="00351D39"/>
    <w:rsid w:val="00361D9A"/>
    <w:rsid w:val="0036622A"/>
    <w:rsid w:val="00394020"/>
    <w:rsid w:val="003A2BE5"/>
    <w:rsid w:val="003A4DD2"/>
    <w:rsid w:val="003B1557"/>
    <w:rsid w:val="003B2038"/>
    <w:rsid w:val="003B5FC1"/>
    <w:rsid w:val="003D6E7F"/>
    <w:rsid w:val="0044289D"/>
    <w:rsid w:val="00447A80"/>
    <w:rsid w:val="0045176F"/>
    <w:rsid w:val="00473A51"/>
    <w:rsid w:val="00496E0D"/>
    <w:rsid w:val="004A7AB9"/>
    <w:rsid w:val="004B4314"/>
    <w:rsid w:val="004B7BC2"/>
    <w:rsid w:val="004D3E23"/>
    <w:rsid w:val="004D7432"/>
    <w:rsid w:val="004F23E9"/>
    <w:rsid w:val="005514BE"/>
    <w:rsid w:val="00560738"/>
    <w:rsid w:val="00567D46"/>
    <w:rsid w:val="00574113"/>
    <w:rsid w:val="00585B59"/>
    <w:rsid w:val="0058651A"/>
    <w:rsid w:val="00587F14"/>
    <w:rsid w:val="005979E5"/>
    <w:rsid w:val="005C34F9"/>
    <w:rsid w:val="005D2331"/>
    <w:rsid w:val="005E2F18"/>
    <w:rsid w:val="005E5EB8"/>
    <w:rsid w:val="005E6E51"/>
    <w:rsid w:val="005F1895"/>
    <w:rsid w:val="00603A37"/>
    <w:rsid w:val="00605BF6"/>
    <w:rsid w:val="00615528"/>
    <w:rsid w:val="0061596F"/>
    <w:rsid w:val="00616966"/>
    <w:rsid w:val="00620AAD"/>
    <w:rsid w:val="00624683"/>
    <w:rsid w:val="006305BA"/>
    <w:rsid w:val="00653BC1"/>
    <w:rsid w:val="006A5688"/>
    <w:rsid w:val="006A6E45"/>
    <w:rsid w:val="006B404C"/>
    <w:rsid w:val="006B5ED9"/>
    <w:rsid w:val="006C5452"/>
    <w:rsid w:val="00706E68"/>
    <w:rsid w:val="00712739"/>
    <w:rsid w:val="00722458"/>
    <w:rsid w:val="00743E28"/>
    <w:rsid w:val="00744992"/>
    <w:rsid w:val="00747985"/>
    <w:rsid w:val="00762AA7"/>
    <w:rsid w:val="00792A4A"/>
    <w:rsid w:val="007A4503"/>
    <w:rsid w:val="007A7276"/>
    <w:rsid w:val="007B2391"/>
    <w:rsid w:val="007B3ADE"/>
    <w:rsid w:val="007C175E"/>
    <w:rsid w:val="007C3623"/>
    <w:rsid w:val="007D4ADD"/>
    <w:rsid w:val="007F35CF"/>
    <w:rsid w:val="007F6F5E"/>
    <w:rsid w:val="008061AE"/>
    <w:rsid w:val="00872C75"/>
    <w:rsid w:val="00883B28"/>
    <w:rsid w:val="0088522E"/>
    <w:rsid w:val="00890AE5"/>
    <w:rsid w:val="0089715D"/>
    <w:rsid w:val="008A21FF"/>
    <w:rsid w:val="008D58BF"/>
    <w:rsid w:val="008D778D"/>
    <w:rsid w:val="008F477B"/>
    <w:rsid w:val="008F4962"/>
    <w:rsid w:val="008F5BB6"/>
    <w:rsid w:val="00910541"/>
    <w:rsid w:val="0091560D"/>
    <w:rsid w:val="00926941"/>
    <w:rsid w:val="00930FD2"/>
    <w:rsid w:val="00946C0D"/>
    <w:rsid w:val="00961FE8"/>
    <w:rsid w:val="00977713"/>
    <w:rsid w:val="009844CB"/>
    <w:rsid w:val="00992A38"/>
    <w:rsid w:val="00997AB2"/>
    <w:rsid w:val="009B00E6"/>
    <w:rsid w:val="009D5C6E"/>
    <w:rsid w:val="009E6F8F"/>
    <w:rsid w:val="00A06A20"/>
    <w:rsid w:val="00A31BCF"/>
    <w:rsid w:val="00A66157"/>
    <w:rsid w:val="00A97F14"/>
    <w:rsid w:val="00AB4448"/>
    <w:rsid w:val="00AB5B2B"/>
    <w:rsid w:val="00AB764C"/>
    <w:rsid w:val="00AC0BC7"/>
    <w:rsid w:val="00AD3B66"/>
    <w:rsid w:val="00AE1C20"/>
    <w:rsid w:val="00AE30C0"/>
    <w:rsid w:val="00B24732"/>
    <w:rsid w:val="00B25300"/>
    <w:rsid w:val="00B25994"/>
    <w:rsid w:val="00B53218"/>
    <w:rsid w:val="00B93685"/>
    <w:rsid w:val="00BA660F"/>
    <w:rsid w:val="00BC1D03"/>
    <w:rsid w:val="00C31475"/>
    <w:rsid w:val="00C62AB3"/>
    <w:rsid w:val="00C64458"/>
    <w:rsid w:val="00C64C26"/>
    <w:rsid w:val="00C703C3"/>
    <w:rsid w:val="00C80189"/>
    <w:rsid w:val="00C9758E"/>
    <w:rsid w:val="00CB4E45"/>
    <w:rsid w:val="00CB6219"/>
    <w:rsid w:val="00CC02CB"/>
    <w:rsid w:val="00CE2671"/>
    <w:rsid w:val="00D147B8"/>
    <w:rsid w:val="00D44941"/>
    <w:rsid w:val="00DD3273"/>
    <w:rsid w:val="00DD4442"/>
    <w:rsid w:val="00DD6C3E"/>
    <w:rsid w:val="00E026B5"/>
    <w:rsid w:val="00E06349"/>
    <w:rsid w:val="00E15410"/>
    <w:rsid w:val="00E36641"/>
    <w:rsid w:val="00E4661A"/>
    <w:rsid w:val="00E50DD3"/>
    <w:rsid w:val="00EA3CD6"/>
    <w:rsid w:val="00EA7BAB"/>
    <w:rsid w:val="00EF59C1"/>
    <w:rsid w:val="00F15124"/>
    <w:rsid w:val="00F1521A"/>
    <w:rsid w:val="00F1598D"/>
    <w:rsid w:val="00F25251"/>
    <w:rsid w:val="00F3353E"/>
    <w:rsid w:val="00F57271"/>
    <w:rsid w:val="00F671C7"/>
    <w:rsid w:val="00F72A1F"/>
    <w:rsid w:val="00F75AF1"/>
    <w:rsid w:val="00F82AD7"/>
    <w:rsid w:val="00F867B5"/>
    <w:rsid w:val="00FA1797"/>
    <w:rsid w:val="00FB055A"/>
    <w:rsid w:val="00FB111F"/>
    <w:rsid w:val="00FB2F37"/>
    <w:rsid w:val="00FB4ACF"/>
    <w:rsid w:val="00FE1B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CC8E068"/>
  <w15:docId w15:val="{2C3D8835-3B7D-4DEF-9F15-14E89376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936" w:right="9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2"/>
      <w:ind w:left="51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2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7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9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F7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9F8"/>
    <w:rPr>
      <w:rFonts w:ascii="Calibri" w:eastAsia="Calibri" w:hAnsi="Calibri" w:cs="Calibri"/>
      <w:lang w:val="en-GB" w:eastAsia="en-GB" w:bidi="en-GB"/>
    </w:rPr>
  </w:style>
  <w:style w:type="paragraph" w:customStyle="1" w:styleId="Default">
    <w:name w:val="Default"/>
    <w:rsid w:val="00FF79F8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E5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1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4BE"/>
    <w:pPr>
      <w:widowControl/>
      <w:autoSpaceDE/>
      <w:autoSpaceDN/>
      <w:spacing w:before="120" w:after="120"/>
      <w:jc w:val="both"/>
    </w:pPr>
    <w:rPr>
      <w:rFonts w:eastAsiaTheme="minorEastAsia" w:cstheme="minorBidi"/>
      <w:sz w:val="20"/>
      <w:szCs w:val="20"/>
      <w:lang w:val="it-IT" w:eastAsia="it-IT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4BE"/>
    <w:rPr>
      <w:rFonts w:ascii="Calibri" w:eastAsiaTheme="minorEastAsia" w:hAnsi="Calibri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64"/>
    <w:pPr>
      <w:widowControl w:val="0"/>
      <w:autoSpaceDE w:val="0"/>
      <w:autoSpaceDN w:val="0"/>
      <w:spacing w:before="0" w:after="0"/>
      <w:jc w:val="left"/>
    </w:pPr>
    <w:rPr>
      <w:rFonts w:eastAsia="Calibri" w:cs="Calibri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64"/>
    <w:rPr>
      <w:rFonts w:ascii="Calibri" w:eastAsia="Calibri" w:hAnsi="Calibri" w:cs="Calibri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5248-18E7-45B0-8F33-60C3CC10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Hianikova, Tereza</cp:lastModifiedBy>
  <cp:revision>24</cp:revision>
  <cp:lastPrinted>2022-02-18T18:28:00Z</cp:lastPrinted>
  <dcterms:created xsi:type="dcterms:W3CDTF">2022-02-24T16:28:00Z</dcterms:created>
  <dcterms:modified xsi:type="dcterms:W3CDTF">2022-03-09T14:09:00Z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2020-02-11T00:00:00Z</vt:filetime>
  </property>
</Properties>
</file>