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E5D9E" w:rsidRPr="00DC0458" w:rsidRDefault="00EE5D9E" w:rsidP="004F658D">
      <w:pPr>
        <w:spacing w:after="0" w:line="240" w:lineRule="auto"/>
        <w:ind w:firstLine="720"/>
        <w:rPr>
          <w:rFonts w:ascii="Arial" w:hAnsi="Arial" w:cs="Arial"/>
          <w:b/>
          <w:bCs/>
        </w:rPr>
      </w:pPr>
    </w:p>
    <w:p w14:paraId="0A37501D" w14:textId="77777777" w:rsidR="00EE5D9E" w:rsidRPr="00DC0458" w:rsidRDefault="00EE5D9E" w:rsidP="004F658D">
      <w:pPr>
        <w:spacing w:after="0" w:line="240" w:lineRule="auto"/>
        <w:ind w:firstLine="720"/>
        <w:rPr>
          <w:rFonts w:ascii="Arial" w:hAnsi="Arial" w:cs="Arial"/>
          <w:b/>
          <w:bCs/>
        </w:rPr>
      </w:pPr>
    </w:p>
    <w:p w14:paraId="75ACB60D" w14:textId="516237D2" w:rsidR="00D6563F" w:rsidRPr="00DC0458" w:rsidRDefault="004F658D" w:rsidP="004F658D">
      <w:pPr>
        <w:spacing w:after="0" w:line="240" w:lineRule="auto"/>
        <w:rPr>
          <w:rFonts w:ascii="Arial" w:hAnsi="Arial" w:cs="Arial"/>
          <w:highlight w:val="yellow"/>
        </w:rPr>
      </w:pPr>
      <w:r w:rsidRPr="00DC0458">
        <w:rPr>
          <w:rFonts w:ascii="Arial" w:hAnsi="Arial" w:cs="Arial"/>
          <w:b/>
          <w:bCs/>
        </w:rPr>
        <w:t>R</w:t>
      </w:r>
      <w:r w:rsidR="00BB1A72" w:rsidRPr="00DC0458">
        <w:rPr>
          <w:rFonts w:ascii="Arial" w:hAnsi="Arial" w:cs="Arial"/>
          <w:b/>
          <w:bCs/>
        </w:rPr>
        <w:t>EF</w:t>
      </w:r>
      <w:r w:rsidRPr="00DC0458">
        <w:rPr>
          <w:rFonts w:ascii="Arial" w:hAnsi="Arial" w:cs="Arial"/>
          <w:b/>
          <w:bCs/>
        </w:rPr>
        <w:t>: OP/EUI/LIB/</w:t>
      </w:r>
      <w:r w:rsidR="00D9436F" w:rsidRPr="00DC0458">
        <w:rPr>
          <w:rFonts w:ascii="Arial" w:hAnsi="Arial" w:cs="Arial"/>
          <w:b/>
          <w:bCs/>
        </w:rPr>
        <w:t>2022/001</w:t>
      </w:r>
    </w:p>
    <w:p w14:paraId="5DAB6C7B" w14:textId="77777777" w:rsidR="004F658D" w:rsidRPr="00DC0458" w:rsidRDefault="004F658D" w:rsidP="004F658D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bCs/>
          <w:highlight w:val="yellow"/>
        </w:rPr>
      </w:pPr>
    </w:p>
    <w:tbl>
      <w:tblPr>
        <w:tblW w:w="14117" w:type="dxa"/>
        <w:tblLook w:val="04A0" w:firstRow="1" w:lastRow="0" w:firstColumn="1" w:lastColumn="0" w:noHBand="0" w:noVBand="1"/>
      </w:tblPr>
      <w:tblGrid>
        <w:gridCol w:w="7797"/>
        <w:gridCol w:w="6320"/>
      </w:tblGrid>
      <w:tr w:rsidR="00481AB2" w:rsidRPr="000B33DC" w14:paraId="20253C11" w14:textId="77777777" w:rsidTr="00633ED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79802" w14:textId="00FC3DF0" w:rsidR="00481AB2" w:rsidRPr="00DC0458" w:rsidRDefault="0063373D" w:rsidP="00481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C0458">
              <w:rPr>
                <w:rFonts w:ascii="Arial" w:eastAsia="Times New Roman" w:hAnsi="Arial" w:cs="Arial"/>
                <w:b/>
                <w:bCs/>
                <w:lang w:val="en-US"/>
              </w:rPr>
              <w:t>Lot 2</w:t>
            </w:r>
            <w:r w:rsidR="0077413D" w:rsidRPr="00DC0458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F33DC" w14:textId="77777777" w:rsidR="00481AB2" w:rsidRPr="00DC0458" w:rsidRDefault="00481AB2" w:rsidP="00DC0458">
            <w:pPr>
              <w:spacing w:after="0" w:line="240" w:lineRule="auto"/>
              <w:ind w:firstLine="15"/>
              <w:rPr>
                <w:rFonts w:ascii="Arial" w:eastAsia="Times New Roman" w:hAnsi="Arial" w:cs="Arial"/>
                <w:b/>
                <w:bCs/>
                <w:highlight w:val="yellow"/>
                <w:lang w:val="en-US"/>
              </w:rPr>
            </w:pPr>
          </w:p>
        </w:tc>
      </w:tr>
      <w:tr w:rsidR="00481AB2" w:rsidRPr="000B33DC" w14:paraId="32D3C8DB" w14:textId="77777777" w:rsidTr="00633ED1">
        <w:trPr>
          <w:trHeight w:val="300"/>
        </w:trPr>
        <w:tc>
          <w:tcPr>
            <w:tcW w:w="1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E140B" w14:textId="02E80785" w:rsidR="00481AB2" w:rsidRPr="007A18D8" w:rsidRDefault="007A18D8" w:rsidP="00DC0458">
            <w:pPr>
              <w:spacing w:after="0" w:line="240" w:lineRule="auto"/>
              <w:ind w:right="357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C0458">
              <w:rPr>
                <w:rFonts w:ascii="Arial" w:hAnsi="Arial" w:cs="Arial"/>
                <w:b/>
                <w:bCs/>
              </w:rPr>
              <w:t>Open Call for Tender for the Supply of Periodicals, Databases and Electronic Resources to the Library of the European University Institute</w:t>
            </w:r>
          </w:p>
        </w:tc>
      </w:tr>
    </w:tbl>
    <w:p w14:paraId="02EB378F" w14:textId="77777777" w:rsidR="00042FE3" w:rsidRPr="00DC0458" w:rsidRDefault="00042FE3" w:rsidP="00042FE3">
      <w:pPr>
        <w:tabs>
          <w:tab w:val="left" w:pos="1080"/>
        </w:tabs>
        <w:ind w:left="1080" w:hanging="1080"/>
        <w:jc w:val="both"/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7257"/>
      </w:tblGrid>
      <w:tr w:rsidR="00042FE3" w:rsidRPr="000B33DC" w14:paraId="5C9AEEAF" w14:textId="77777777" w:rsidTr="00481AB2">
        <w:tc>
          <w:tcPr>
            <w:tcW w:w="3091" w:type="dxa"/>
            <w:shd w:val="clear" w:color="auto" w:fill="auto"/>
          </w:tcPr>
          <w:p w14:paraId="76B2FFFE" w14:textId="77777777" w:rsidR="00042FE3" w:rsidRPr="00DC0458" w:rsidRDefault="00042FE3" w:rsidP="00F539BE">
            <w:pPr>
              <w:tabs>
                <w:tab w:val="left" w:pos="1080"/>
              </w:tabs>
              <w:spacing w:before="120"/>
              <w:jc w:val="both"/>
              <w:rPr>
                <w:rFonts w:ascii="Arial" w:hAnsi="Arial" w:cs="Arial"/>
              </w:rPr>
            </w:pPr>
            <w:r w:rsidRPr="00DC0458">
              <w:rPr>
                <w:rFonts w:ascii="Arial" w:hAnsi="Arial" w:cs="Arial"/>
              </w:rPr>
              <w:t>NAME OF THE TENDERER</w:t>
            </w:r>
          </w:p>
        </w:tc>
        <w:tc>
          <w:tcPr>
            <w:tcW w:w="7257" w:type="dxa"/>
            <w:shd w:val="clear" w:color="auto" w:fill="auto"/>
          </w:tcPr>
          <w:p w14:paraId="6A05A809" w14:textId="77777777" w:rsidR="00042FE3" w:rsidRPr="00DC0458" w:rsidRDefault="00042FE3" w:rsidP="00A70908">
            <w:pPr>
              <w:tabs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41C8F396" w14:textId="77777777" w:rsidR="004F658D" w:rsidRPr="00DC0458" w:rsidRDefault="004F658D" w:rsidP="004F658D">
      <w:pPr>
        <w:tabs>
          <w:tab w:val="left" w:pos="1080"/>
        </w:tabs>
        <w:ind w:left="1080" w:hanging="1080"/>
        <w:jc w:val="both"/>
        <w:rPr>
          <w:rFonts w:ascii="Arial" w:hAnsi="Arial" w:cs="Arial"/>
        </w:rPr>
      </w:pPr>
    </w:p>
    <w:p w14:paraId="65524BBF" w14:textId="77777777" w:rsidR="00B27839" w:rsidRPr="00DC0458" w:rsidRDefault="00B56CEA" w:rsidP="00B56CEA">
      <w:pPr>
        <w:jc w:val="both"/>
        <w:rPr>
          <w:rFonts w:ascii="Arial" w:hAnsi="Arial" w:cs="Arial"/>
          <w:b/>
        </w:rPr>
      </w:pPr>
      <w:r w:rsidRPr="00DC0458">
        <w:rPr>
          <w:rFonts w:ascii="Arial" w:hAnsi="Arial" w:cs="Arial"/>
          <w:b/>
        </w:rPr>
        <w:t>Instructions</w:t>
      </w:r>
    </w:p>
    <w:p w14:paraId="07EA95F9" w14:textId="1A753E41" w:rsidR="00596CE9" w:rsidRPr="00DC0458" w:rsidRDefault="00EE5D9E" w:rsidP="00DC0458">
      <w:pPr>
        <w:pStyle w:val="Defaul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C0458">
        <w:rPr>
          <w:rFonts w:ascii="Arial" w:hAnsi="Arial" w:cs="Arial"/>
          <w:sz w:val="22"/>
          <w:szCs w:val="22"/>
        </w:rPr>
        <w:t>Read carefully the whole Tender Specifications document, before filling in this form (</w:t>
      </w:r>
      <w:r w:rsidR="00875BF1" w:rsidRPr="00DC0458">
        <w:rPr>
          <w:rFonts w:ascii="Arial" w:hAnsi="Arial" w:cs="Arial"/>
          <w:sz w:val="22"/>
          <w:szCs w:val="22"/>
        </w:rPr>
        <w:t xml:space="preserve">especially </w:t>
      </w:r>
      <w:r w:rsidR="00633ED1" w:rsidRPr="00DC0458">
        <w:rPr>
          <w:rFonts w:ascii="Arial" w:hAnsi="Arial" w:cs="Arial"/>
          <w:color w:val="auto"/>
          <w:sz w:val="22"/>
          <w:szCs w:val="22"/>
        </w:rPr>
        <w:t>C 9</w:t>
      </w:r>
      <w:r w:rsidR="000D7632" w:rsidRPr="00DC0458">
        <w:rPr>
          <w:rFonts w:ascii="Arial" w:hAnsi="Arial" w:cs="Arial"/>
          <w:color w:val="auto"/>
          <w:sz w:val="22"/>
          <w:szCs w:val="22"/>
        </w:rPr>
        <w:t xml:space="preserve"> and D 12</w:t>
      </w:r>
      <w:r w:rsidRPr="00DC0458">
        <w:rPr>
          <w:rFonts w:ascii="Arial" w:hAnsi="Arial" w:cs="Arial"/>
          <w:sz w:val="22"/>
          <w:szCs w:val="22"/>
        </w:rPr>
        <w:t>).</w:t>
      </w:r>
    </w:p>
    <w:p w14:paraId="7D027E27" w14:textId="53E04348" w:rsidR="00B56CEA" w:rsidRPr="00DC0458" w:rsidRDefault="00B56CEA" w:rsidP="00DC0458">
      <w:pPr>
        <w:pStyle w:val="Defaul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C0458">
        <w:rPr>
          <w:rFonts w:ascii="Arial" w:hAnsi="Arial" w:cs="Arial"/>
          <w:sz w:val="22"/>
          <w:szCs w:val="22"/>
        </w:rPr>
        <w:t xml:space="preserve">The tenderer must sign at the end of this form. </w:t>
      </w:r>
    </w:p>
    <w:p w14:paraId="72A3D3EC" w14:textId="77777777" w:rsidR="00EE5D9E" w:rsidRPr="00DC0458" w:rsidRDefault="00EE5D9E" w:rsidP="00EE5D9E">
      <w:pPr>
        <w:pStyle w:val="Default"/>
        <w:rPr>
          <w:rFonts w:ascii="Arial" w:hAnsi="Arial" w:cs="Arial"/>
          <w:b/>
          <w:sz w:val="22"/>
          <w:szCs w:val="22"/>
        </w:rPr>
      </w:pPr>
    </w:p>
    <w:p w14:paraId="0E27B00A" w14:textId="77777777" w:rsidR="00EE5D9E" w:rsidRPr="00DC0458" w:rsidRDefault="00EE5D9E" w:rsidP="00EE5D9E">
      <w:pPr>
        <w:pStyle w:val="Default"/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EE5D9E" w:rsidRPr="000B33DC" w14:paraId="5DEDFAA3" w14:textId="77777777" w:rsidTr="00D9721F">
        <w:trPr>
          <w:cantSplit/>
          <w:trHeight w:val="699"/>
          <w:tblHeader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0061E4C" w14:textId="77777777" w:rsidR="00EE5D9E" w:rsidRPr="00DC0458" w:rsidRDefault="00EE5D9E" w:rsidP="00DC0458">
            <w:pPr>
              <w:ind w:left="34" w:right="61"/>
              <w:rPr>
                <w:rFonts w:ascii="Arial" w:hAnsi="Arial" w:cs="Arial"/>
                <w:b/>
                <w:bCs/>
              </w:rPr>
            </w:pPr>
            <w:r w:rsidRPr="00DC0458">
              <w:rPr>
                <w:rFonts w:ascii="Arial" w:hAnsi="Arial" w:cs="Arial"/>
                <w:b/>
                <w:bCs/>
              </w:rPr>
              <w:br w:type="page"/>
            </w:r>
          </w:p>
          <w:p w14:paraId="30D0740B" w14:textId="7218119F" w:rsidR="00EE5D9E" w:rsidRPr="00DC0458" w:rsidRDefault="00EE5D9E" w:rsidP="00DC0458">
            <w:pPr>
              <w:pStyle w:val="Default"/>
              <w:spacing w:before="80" w:after="80"/>
              <w:ind w:right="6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0458">
              <w:rPr>
                <w:rFonts w:ascii="Arial" w:hAnsi="Arial" w:cs="Arial"/>
                <w:b/>
                <w:sz w:val="22"/>
                <w:szCs w:val="22"/>
              </w:rPr>
              <w:t>Economic Offer</w:t>
            </w:r>
            <w:r w:rsidR="00633ED1" w:rsidRPr="00DC04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E5D9E" w:rsidRPr="000B33DC" w14:paraId="297764A5" w14:textId="77777777" w:rsidTr="00D9721F">
        <w:trPr>
          <w:trHeight w:val="619"/>
        </w:trPr>
        <w:tc>
          <w:tcPr>
            <w:tcW w:w="10490" w:type="dxa"/>
            <w:shd w:val="clear" w:color="auto" w:fill="auto"/>
          </w:tcPr>
          <w:p w14:paraId="44EAFD9C" w14:textId="77777777" w:rsidR="00EE5D9E" w:rsidRPr="00DC0458" w:rsidRDefault="00EE5D9E" w:rsidP="00DC0458">
            <w:pPr>
              <w:ind w:left="-534" w:right="61" w:firstLine="534"/>
              <w:rPr>
                <w:rFonts w:ascii="Arial" w:hAnsi="Arial" w:cs="Arial"/>
                <w:b/>
                <w:bCs/>
              </w:rPr>
            </w:pPr>
          </w:p>
          <w:p w14:paraId="14C55EAA" w14:textId="34C9D949" w:rsidR="00EE5D9E" w:rsidRPr="00DC0458" w:rsidRDefault="00EE5D9E" w:rsidP="00DC0458">
            <w:pPr>
              <w:pStyle w:val="Default"/>
              <w:spacing w:before="80" w:after="80"/>
              <w:ind w:right="61"/>
              <w:rPr>
                <w:rFonts w:ascii="Arial" w:hAnsi="Arial" w:cs="Arial"/>
                <w:sz w:val="22"/>
                <w:szCs w:val="22"/>
              </w:rPr>
            </w:pPr>
            <w:r w:rsidRPr="00DC0458">
              <w:rPr>
                <w:rFonts w:ascii="Arial" w:hAnsi="Arial" w:cs="Arial"/>
                <w:sz w:val="22"/>
                <w:szCs w:val="22"/>
              </w:rPr>
              <w:t xml:space="preserve">[State the </w:t>
            </w:r>
            <w:r w:rsidR="00571C1D" w:rsidRPr="00DC0458">
              <w:rPr>
                <w:rFonts w:ascii="Arial" w:hAnsi="Arial" w:cs="Arial"/>
                <w:sz w:val="22"/>
                <w:szCs w:val="22"/>
              </w:rPr>
              <w:t>price</w:t>
            </w:r>
            <w:r w:rsidRPr="00DC0458">
              <w:rPr>
                <w:rFonts w:ascii="Arial" w:hAnsi="Arial" w:cs="Arial"/>
                <w:sz w:val="22"/>
                <w:szCs w:val="22"/>
              </w:rPr>
              <w:t xml:space="preserve"> in this format: </w:t>
            </w:r>
            <w:r w:rsidR="0063373D" w:rsidRPr="00DC0458">
              <w:rPr>
                <w:rFonts w:ascii="Arial" w:hAnsi="Arial" w:cs="Arial"/>
                <w:sz w:val="22"/>
                <w:szCs w:val="22"/>
              </w:rPr>
              <w:t>Total price resulting from total prices + service charge as percentage]</w:t>
            </w:r>
          </w:p>
          <w:p w14:paraId="4B94D5A5" w14:textId="77777777" w:rsidR="00EE5D9E" w:rsidRPr="00DC0458" w:rsidRDefault="00EE5D9E" w:rsidP="00DC0458">
            <w:pPr>
              <w:autoSpaceDE w:val="0"/>
              <w:autoSpaceDN w:val="0"/>
              <w:adjustRightInd w:val="0"/>
              <w:ind w:left="-534" w:right="61" w:firstLine="534"/>
              <w:rPr>
                <w:rFonts w:ascii="Arial" w:hAnsi="Arial" w:cs="Arial"/>
              </w:rPr>
            </w:pPr>
          </w:p>
        </w:tc>
      </w:tr>
    </w:tbl>
    <w:p w14:paraId="3DEEC669" w14:textId="77777777" w:rsidR="00233707" w:rsidRPr="00DC0458" w:rsidRDefault="00233707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656B9AB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FB0818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49F31CB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3128261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FB4782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C0458">
        <w:rPr>
          <w:rFonts w:ascii="Arial" w:hAnsi="Arial" w:cs="Arial"/>
          <w:sz w:val="22"/>
          <w:szCs w:val="22"/>
        </w:rPr>
        <w:t>Place and date__________________________________________________</w:t>
      </w:r>
    </w:p>
    <w:p w14:paraId="62486C05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01652C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6315B4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C0458">
        <w:rPr>
          <w:rFonts w:ascii="Arial" w:hAnsi="Arial" w:cs="Arial"/>
          <w:sz w:val="22"/>
          <w:szCs w:val="22"/>
        </w:rPr>
        <w:t>Signature of Legal Representative___________________________________</w:t>
      </w:r>
    </w:p>
    <w:p w14:paraId="4B99056E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299C43A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DBEF00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461D779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CF2D8B6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B2508B" w14:textId="77777777" w:rsidR="00EE5D9E" w:rsidRPr="00DC0458" w:rsidRDefault="00EE5D9E" w:rsidP="00EE5D9E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C0458">
        <w:rPr>
          <w:rFonts w:ascii="Arial" w:hAnsi="Arial" w:cs="Arial"/>
          <w:b/>
          <w:sz w:val="22"/>
          <w:szCs w:val="22"/>
        </w:rPr>
        <w:t>A non-authenticated photocopy of the valid ID document of the signatory is enclosed</w:t>
      </w:r>
      <w:r w:rsidR="006E2944" w:rsidRPr="00DC0458">
        <w:rPr>
          <w:rFonts w:ascii="Arial" w:hAnsi="Arial" w:cs="Arial"/>
          <w:b/>
          <w:sz w:val="22"/>
          <w:szCs w:val="22"/>
        </w:rPr>
        <w:t>.</w:t>
      </w:r>
    </w:p>
    <w:sectPr w:rsidR="00EE5D9E" w:rsidRPr="00DC0458" w:rsidSect="00390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278" w14:textId="77777777" w:rsidR="008376D5" w:rsidRDefault="008376D5" w:rsidP="00B27839">
      <w:pPr>
        <w:spacing w:after="0" w:line="240" w:lineRule="auto"/>
      </w:pPr>
      <w:r>
        <w:separator/>
      </w:r>
    </w:p>
  </w:endnote>
  <w:endnote w:type="continuationSeparator" w:id="0">
    <w:p w14:paraId="1FC39945" w14:textId="77777777" w:rsidR="008376D5" w:rsidRDefault="008376D5" w:rsidP="00B2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66E1" w14:textId="77777777" w:rsidR="009A43F6" w:rsidRDefault="009A4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701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4410AD1C" w:rsidR="008376D5" w:rsidRDefault="008376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B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EBF3C5" w14:textId="2BE11098" w:rsidR="008376D5" w:rsidRPr="00DC0458" w:rsidRDefault="009A43F6">
    <w:pPr>
      <w:pStyle w:val="Footer"/>
      <w:rPr>
        <w:i/>
        <w:iCs/>
        <w:sz w:val="18"/>
        <w:szCs w:val="18"/>
      </w:rPr>
    </w:pPr>
    <w:r w:rsidRPr="7F1D312F">
      <w:rPr>
        <w:rFonts w:ascii="Cambria" w:hAnsi="Cambria"/>
        <w:b/>
        <w:bCs/>
        <w:i/>
        <w:iCs/>
        <w:sz w:val="16"/>
        <w:szCs w:val="16"/>
      </w:rPr>
      <w:t>OP/EUI/LIB/2022/</w:t>
    </w:r>
    <w:r>
      <w:rPr>
        <w:rFonts w:ascii="Cambria" w:hAnsi="Cambria"/>
        <w:b/>
        <w:bCs/>
        <w:i/>
        <w:iCs/>
        <w:sz w:val="16"/>
        <w:szCs w:val="16"/>
      </w:rPr>
      <w:t>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9D44" w14:textId="77777777" w:rsidR="009A43F6" w:rsidRDefault="009A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CB0E" w14:textId="77777777" w:rsidR="008376D5" w:rsidRDefault="008376D5" w:rsidP="00B27839">
      <w:pPr>
        <w:spacing w:after="0" w:line="240" w:lineRule="auto"/>
      </w:pPr>
      <w:r>
        <w:separator/>
      </w:r>
    </w:p>
  </w:footnote>
  <w:footnote w:type="continuationSeparator" w:id="0">
    <w:p w14:paraId="34CE0A41" w14:textId="77777777" w:rsidR="008376D5" w:rsidRDefault="008376D5" w:rsidP="00B2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C214" w14:textId="77777777" w:rsidR="009A43F6" w:rsidRDefault="009A4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3EED" w14:textId="67125553" w:rsidR="008376D5" w:rsidRPr="00DC0458" w:rsidRDefault="00AB7120" w:rsidP="004F5516">
    <w:pPr>
      <w:pStyle w:val="Header"/>
      <w:tabs>
        <w:tab w:val="clear" w:pos="4513"/>
        <w:tab w:val="clear" w:pos="9026"/>
        <w:tab w:val="left" w:pos="320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3BCF0752" wp14:editId="1058A078">
          <wp:extent cx="1665196" cy="474452"/>
          <wp:effectExtent l="0" t="0" r="0" b="1905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184" cy="481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76D5">
      <w:tab/>
    </w:r>
    <w:r w:rsidR="008376D5" w:rsidRPr="00DC0458">
      <w:rPr>
        <w:sz w:val="18"/>
        <w:szCs w:val="18"/>
      </w:rPr>
      <w:t xml:space="preserve">                                                             </w:t>
    </w:r>
    <w:r w:rsidR="00C53E6D">
      <w:rPr>
        <w:sz w:val="18"/>
        <w:szCs w:val="18"/>
      </w:rPr>
      <w:tab/>
    </w:r>
    <w:r w:rsidR="00C53E6D">
      <w:rPr>
        <w:sz w:val="18"/>
        <w:szCs w:val="18"/>
      </w:rPr>
      <w:tab/>
    </w:r>
    <w:r w:rsidR="009A43F6">
      <w:rPr>
        <w:rFonts w:ascii="Arial" w:hAnsi="Arial" w:cs="Arial"/>
        <w:sz w:val="18"/>
        <w:szCs w:val="18"/>
      </w:rPr>
      <w:t xml:space="preserve">Annex II B </w:t>
    </w:r>
    <w:r w:rsidR="008376D5" w:rsidRPr="00DC0458">
      <w:rPr>
        <w:rFonts w:ascii="Arial" w:hAnsi="Arial" w:cs="Arial"/>
        <w:i/>
        <w:sz w:val="18"/>
        <w:szCs w:val="18"/>
      </w:rPr>
      <w:t>Economic Offer</w:t>
    </w:r>
    <w:r w:rsidR="009A43F6">
      <w:rPr>
        <w:rFonts w:ascii="Arial" w:hAnsi="Arial" w:cs="Arial"/>
        <w:i/>
        <w:sz w:val="18"/>
        <w:szCs w:val="18"/>
      </w:rPr>
      <w:t xml:space="preserve"> Lot 2 </w:t>
    </w:r>
    <w:r w:rsidR="008376D5" w:rsidRPr="00DC0458">
      <w:rPr>
        <w:rFonts w:ascii="Arial" w:hAnsi="Arial" w:cs="Arial"/>
        <w:i/>
        <w:sz w:val="18"/>
        <w:szCs w:val="18"/>
      </w:rPr>
      <w:t xml:space="preserve"> </w:t>
    </w:r>
    <w:r w:rsidR="008376D5" w:rsidRPr="00DC0458">
      <w:rPr>
        <w:rFonts w:ascii="Arial" w:hAnsi="Arial" w:cs="Arial"/>
        <w:b/>
        <w:sz w:val="18"/>
        <w:szCs w:val="18"/>
      </w:rPr>
      <w:t>ENVELOPE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9F9D" w14:textId="77777777" w:rsidR="008376D5" w:rsidRDefault="008376D5" w:rsidP="00B27839">
    <w:pPr>
      <w:pStyle w:val="Header"/>
      <w:tabs>
        <w:tab w:val="clear" w:pos="4513"/>
        <w:tab w:val="clear" w:pos="9026"/>
        <w:tab w:val="left" w:pos="3206"/>
      </w:tabs>
    </w:pPr>
    <w:r>
      <w:rPr>
        <w:noProof/>
        <w:lang w:eastAsia="en-GB"/>
      </w:rPr>
      <w:drawing>
        <wp:inline distT="0" distB="0" distL="0" distR="0" wp14:anchorId="79F02D7D" wp14:editId="0E0E14D7">
          <wp:extent cx="1261745" cy="609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B27839">
      <w:rPr>
        <w:rFonts w:ascii="Times New Roman" w:hAnsi="Times New Roman"/>
        <w:i/>
        <w:sz w:val="24"/>
        <w:szCs w:val="24"/>
      </w:rPr>
      <w:t>Annex IV Technical offer form</w:t>
    </w: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5EA"/>
    <w:multiLevelType w:val="hybridMultilevel"/>
    <w:tmpl w:val="A96E606C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935D6"/>
    <w:multiLevelType w:val="hybridMultilevel"/>
    <w:tmpl w:val="37D06FFC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E60E0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2156E"/>
    <w:multiLevelType w:val="multilevel"/>
    <w:tmpl w:val="A75C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BA4CCD"/>
    <w:multiLevelType w:val="hybridMultilevel"/>
    <w:tmpl w:val="1322518C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836A7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700B50"/>
    <w:multiLevelType w:val="hybridMultilevel"/>
    <w:tmpl w:val="CD26CA90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87757"/>
    <w:multiLevelType w:val="hybridMultilevel"/>
    <w:tmpl w:val="47EEC782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CE7269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594DA5"/>
    <w:multiLevelType w:val="hybridMultilevel"/>
    <w:tmpl w:val="0CB85AD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C27B3"/>
    <w:multiLevelType w:val="hybridMultilevel"/>
    <w:tmpl w:val="161A2BD8"/>
    <w:lvl w:ilvl="0" w:tplc="DD4E86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73E0BD3"/>
    <w:multiLevelType w:val="hybridMultilevel"/>
    <w:tmpl w:val="7B061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45C5C"/>
    <w:multiLevelType w:val="hybridMultilevel"/>
    <w:tmpl w:val="17DA5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1DF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A36DFB"/>
    <w:multiLevelType w:val="multilevel"/>
    <w:tmpl w:val="0804C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B0075CA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80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6B5DB9"/>
    <w:multiLevelType w:val="hybridMultilevel"/>
    <w:tmpl w:val="CD26CA90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007725"/>
    <w:multiLevelType w:val="multilevel"/>
    <w:tmpl w:val="507AB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2C552A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80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8F455E"/>
    <w:multiLevelType w:val="hybridMultilevel"/>
    <w:tmpl w:val="E488DED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4CE2"/>
    <w:multiLevelType w:val="hybridMultilevel"/>
    <w:tmpl w:val="599AFF28"/>
    <w:lvl w:ilvl="0" w:tplc="D53E33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4931DD"/>
    <w:multiLevelType w:val="hybridMultilevel"/>
    <w:tmpl w:val="44D4C80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CE09C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E8C4852"/>
    <w:multiLevelType w:val="hybridMultilevel"/>
    <w:tmpl w:val="81528DE4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735C6"/>
    <w:multiLevelType w:val="hybridMultilevel"/>
    <w:tmpl w:val="30F23E2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8840A2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06478718">
    <w:abstractNumId w:val="12"/>
  </w:num>
  <w:num w:numId="2" w16cid:durableId="1177189165">
    <w:abstractNumId w:val="11"/>
  </w:num>
  <w:num w:numId="3" w16cid:durableId="871498327">
    <w:abstractNumId w:val="3"/>
  </w:num>
  <w:num w:numId="4" w16cid:durableId="201140679">
    <w:abstractNumId w:val="0"/>
  </w:num>
  <w:num w:numId="5" w16cid:durableId="1065563443">
    <w:abstractNumId w:val="14"/>
  </w:num>
  <w:num w:numId="6" w16cid:durableId="864487222">
    <w:abstractNumId w:val="20"/>
  </w:num>
  <w:num w:numId="7" w16cid:durableId="1350907819">
    <w:abstractNumId w:val="21"/>
  </w:num>
  <w:num w:numId="8" w16cid:durableId="415326171">
    <w:abstractNumId w:val="24"/>
  </w:num>
  <w:num w:numId="9" w16cid:durableId="900287393">
    <w:abstractNumId w:val="4"/>
  </w:num>
  <w:num w:numId="10" w16cid:durableId="1360163107">
    <w:abstractNumId w:val="23"/>
  </w:num>
  <w:num w:numId="11" w16cid:durableId="1717662561">
    <w:abstractNumId w:val="10"/>
  </w:num>
  <w:num w:numId="12" w16cid:durableId="852955724">
    <w:abstractNumId w:val="9"/>
  </w:num>
  <w:num w:numId="13" w16cid:durableId="1295018157">
    <w:abstractNumId w:val="5"/>
  </w:num>
  <w:num w:numId="14" w16cid:durableId="875891796">
    <w:abstractNumId w:val="6"/>
  </w:num>
  <w:num w:numId="15" w16cid:durableId="1071581650">
    <w:abstractNumId w:val="16"/>
  </w:num>
  <w:num w:numId="16" w16cid:durableId="475532067">
    <w:abstractNumId w:val="7"/>
  </w:num>
  <w:num w:numId="17" w16cid:durableId="65999639">
    <w:abstractNumId w:val="1"/>
  </w:num>
  <w:num w:numId="18" w16cid:durableId="973952073">
    <w:abstractNumId w:val="19"/>
  </w:num>
  <w:num w:numId="19" w16cid:durableId="1063993294">
    <w:abstractNumId w:val="22"/>
  </w:num>
  <w:num w:numId="20" w16cid:durableId="481894358">
    <w:abstractNumId w:val="13"/>
  </w:num>
  <w:num w:numId="21" w16cid:durableId="1801150300">
    <w:abstractNumId w:val="8"/>
  </w:num>
  <w:num w:numId="22" w16cid:durableId="1684743096">
    <w:abstractNumId w:val="18"/>
  </w:num>
  <w:num w:numId="23" w16cid:durableId="1094206320">
    <w:abstractNumId w:val="15"/>
  </w:num>
  <w:num w:numId="24" w16cid:durableId="134641839">
    <w:abstractNumId w:val="2"/>
  </w:num>
  <w:num w:numId="25" w16cid:durableId="19822682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39"/>
    <w:rsid w:val="000112C0"/>
    <w:rsid w:val="00030337"/>
    <w:rsid w:val="000357F6"/>
    <w:rsid w:val="00042FE3"/>
    <w:rsid w:val="000548CA"/>
    <w:rsid w:val="00054E00"/>
    <w:rsid w:val="00090285"/>
    <w:rsid w:val="000B33DC"/>
    <w:rsid w:val="000D3BB5"/>
    <w:rsid w:val="000D7632"/>
    <w:rsid w:val="000E6BE2"/>
    <w:rsid w:val="000F1B77"/>
    <w:rsid w:val="00153082"/>
    <w:rsid w:val="001C2C94"/>
    <w:rsid w:val="001D680E"/>
    <w:rsid w:val="00215130"/>
    <w:rsid w:val="00233707"/>
    <w:rsid w:val="002413CF"/>
    <w:rsid w:val="00247A6C"/>
    <w:rsid w:val="00273792"/>
    <w:rsid w:val="00305123"/>
    <w:rsid w:val="00321A46"/>
    <w:rsid w:val="00324873"/>
    <w:rsid w:val="00324ED4"/>
    <w:rsid w:val="003512C0"/>
    <w:rsid w:val="0036661E"/>
    <w:rsid w:val="003906BE"/>
    <w:rsid w:val="003A6526"/>
    <w:rsid w:val="003C346B"/>
    <w:rsid w:val="003D6F96"/>
    <w:rsid w:val="003E2A01"/>
    <w:rsid w:val="00406F8A"/>
    <w:rsid w:val="00430720"/>
    <w:rsid w:val="004555AC"/>
    <w:rsid w:val="0046409D"/>
    <w:rsid w:val="00464BCB"/>
    <w:rsid w:val="0047104D"/>
    <w:rsid w:val="00481AB2"/>
    <w:rsid w:val="004B2BB4"/>
    <w:rsid w:val="004C5858"/>
    <w:rsid w:val="004F4F95"/>
    <w:rsid w:val="004F5516"/>
    <w:rsid w:val="004F658D"/>
    <w:rsid w:val="004F6634"/>
    <w:rsid w:val="00532970"/>
    <w:rsid w:val="005374A0"/>
    <w:rsid w:val="00540DD1"/>
    <w:rsid w:val="00542F3C"/>
    <w:rsid w:val="0055094E"/>
    <w:rsid w:val="00571C1D"/>
    <w:rsid w:val="00596CE9"/>
    <w:rsid w:val="005B08F5"/>
    <w:rsid w:val="005C5F40"/>
    <w:rsid w:val="00601F2B"/>
    <w:rsid w:val="0063003B"/>
    <w:rsid w:val="0063373D"/>
    <w:rsid w:val="00633ED1"/>
    <w:rsid w:val="00634C7C"/>
    <w:rsid w:val="00635A0E"/>
    <w:rsid w:val="006619D8"/>
    <w:rsid w:val="0067600F"/>
    <w:rsid w:val="00693BFB"/>
    <w:rsid w:val="006A39A4"/>
    <w:rsid w:val="006C478C"/>
    <w:rsid w:val="006C5DF8"/>
    <w:rsid w:val="006E2944"/>
    <w:rsid w:val="007010A5"/>
    <w:rsid w:val="0072006D"/>
    <w:rsid w:val="0077413D"/>
    <w:rsid w:val="0078546D"/>
    <w:rsid w:val="007A18D8"/>
    <w:rsid w:val="00810D1D"/>
    <w:rsid w:val="00815958"/>
    <w:rsid w:val="008376D5"/>
    <w:rsid w:val="0086600C"/>
    <w:rsid w:val="008746C1"/>
    <w:rsid w:val="00875BF1"/>
    <w:rsid w:val="008977AB"/>
    <w:rsid w:val="008A2888"/>
    <w:rsid w:val="008C7806"/>
    <w:rsid w:val="008E7D8B"/>
    <w:rsid w:val="00951977"/>
    <w:rsid w:val="00961CA6"/>
    <w:rsid w:val="0097351D"/>
    <w:rsid w:val="00991398"/>
    <w:rsid w:val="009962F6"/>
    <w:rsid w:val="009A43F6"/>
    <w:rsid w:val="009D3117"/>
    <w:rsid w:val="009E3093"/>
    <w:rsid w:val="00A221B7"/>
    <w:rsid w:val="00A23564"/>
    <w:rsid w:val="00A37430"/>
    <w:rsid w:val="00A70908"/>
    <w:rsid w:val="00AB7120"/>
    <w:rsid w:val="00AF0DF0"/>
    <w:rsid w:val="00B02928"/>
    <w:rsid w:val="00B07F7B"/>
    <w:rsid w:val="00B27839"/>
    <w:rsid w:val="00B35E4A"/>
    <w:rsid w:val="00B50718"/>
    <w:rsid w:val="00B56CEA"/>
    <w:rsid w:val="00B623CA"/>
    <w:rsid w:val="00B70B0B"/>
    <w:rsid w:val="00B80532"/>
    <w:rsid w:val="00BB1A72"/>
    <w:rsid w:val="00BC20EF"/>
    <w:rsid w:val="00BC554D"/>
    <w:rsid w:val="00BC6014"/>
    <w:rsid w:val="00BF2598"/>
    <w:rsid w:val="00C03D64"/>
    <w:rsid w:val="00C04929"/>
    <w:rsid w:val="00C07D34"/>
    <w:rsid w:val="00C17456"/>
    <w:rsid w:val="00C218F7"/>
    <w:rsid w:val="00C21FD3"/>
    <w:rsid w:val="00C32E7B"/>
    <w:rsid w:val="00C40441"/>
    <w:rsid w:val="00C46424"/>
    <w:rsid w:val="00C53E6D"/>
    <w:rsid w:val="00CD0382"/>
    <w:rsid w:val="00CD4C60"/>
    <w:rsid w:val="00D13B52"/>
    <w:rsid w:val="00D40386"/>
    <w:rsid w:val="00D6563F"/>
    <w:rsid w:val="00D72FB0"/>
    <w:rsid w:val="00D9436F"/>
    <w:rsid w:val="00D9721F"/>
    <w:rsid w:val="00DA1653"/>
    <w:rsid w:val="00DA4FFA"/>
    <w:rsid w:val="00DC0458"/>
    <w:rsid w:val="00E0003F"/>
    <w:rsid w:val="00E21CB0"/>
    <w:rsid w:val="00E308FB"/>
    <w:rsid w:val="00E4664E"/>
    <w:rsid w:val="00E65AB4"/>
    <w:rsid w:val="00E75B52"/>
    <w:rsid w:val="00E765F7"/>
    <w:rsid w:val="00E93B05"/>
    <w:rsid w:val="00E97E77"/>
    <w:rsid w:val="00EA2FF8"/>
    <w:rsid w:val="00EE5D9E"/>
    <w:rsid w:val="00F11342"/>
    <w:rsid w:val="00F539BE"/>
    <w:rsid w:val="00F578CA"/>
    <w:rsid w:val="00F9748F"/>
    <w:rsid w:val="00FC092C"/>
    <w:rsid w:val="00FC167A"/>
    <w:rsid w:val="25F7C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8AAF385"/>
  <w15:docId w15:val="{7D7E69BE-5EAB-4570-BDC1-FE130109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8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78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7839"/>
    <w:rPr>
      <w:sz w:val="22"/>
      <w:szCs w:val="22"/>
      <w:lang w:eastAsia="en-US"/>
    </w:rPr>
  </w:style>
  <w:style w:type="character" w:styleId="CommentReference">
    <w:name w:val="annotation reference"/>
    <w:rsid w:val="004F65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65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4F658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58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F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5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C5858"/>
    <w:rPr>
      <w:rFonts w:ascii="Times New Roman" w:eastAsia="Times New Roman" w:hAnsi="Times New Roman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0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96C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661A-CB2D-42A0-BF2B-78DE36FC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Brizioli, Elena</cp:lastModifiedBy>
  <cp:revision>17</cp:revision>
  <cp:lastPrinted>2017-05-05T15:09:00Z</cp:lastPrinted>
  <dcterms:created xsi:type="dcterms:W3CDTF">2022-05-13T14:10:00Z</dcterms:created>
  <dcterms:modified xsi:type="dcterms:W3CDTF">2022-06-07T12:01:00Z</dcterms:modified>
</cp:coreProperties>
</file>