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CCB2D" w14:textId="77777777" w:rsidR="00C70F9F" w:rsidRPr="000C2ED0" w:rsidRDefault="000C2ED0" w:rsidP="0055268A">
      <w:pPr>
        <w:spacing w:before="120" w:after="240"/>
        <w:jc w:val="center"/>
        <w:rPr>
          <w:rFonts w:ascii="Arial" w:hAnsi="Arial" w:cs="Arial"/>
          <w:b/>
          <w:bCs/>
          <w:color w:val="004676"/>
          <w:sz w:val="36"/>
          <w:szCs w:val="36"/>
        </w:rPr>
      </w:pPr>
      <w:r w:rsidRPr="000C2ED0">
        <w:rPr>
          <w:rFonts w:ascii="Arial" w:hAnsi="Arial" w:cs="Arial"/>
          <w:b/>
          <w:bCs/>
          <w:color w:val="004676"/>
          <w:sz w:val="36"/>
          <w:szCs w:val="36"/>
        </w:rPr>
        <w:t xml:space="preserve">MODULO DI OFFERTA </w:t>
      </w:r>
      <w:r w:rsidR="00776F45">
        <w:rPr>
          <w:rFonts w:ascii="Arial" w:hAnsi="Arial" w:cs="Arial"/>
          <w:b/>
          <w:bCs/>
          <w:color w:val="004676"/>
          <w:sz w:val="36"/>
          <w:szCs w:val="36"/>
        </w:rPr>
        <w:t>ECONOM</w:t>
      </w:r>
      <w:r w:rsidRPr="000C2ED0">
        <w:rPr>
          <w:rFonts w:ascii="Arial" w:hAnsi="Arial" w:cs="Arial"/>
          <w:b/>
          <w:bCs/>
          <w:color w:val="004676"/>
          <w:sz w:val="36"/>
          <w:szCs w:val="36"/>
        </w:rPr>
        <w:t>ICA</w:t>
      </w:r>
    </w:p>
    <w:p w14:paraId="1474232E" w14:textId="77777777" w:rsidR="00092AFC" w:rsidRPr="00327E1D" w:rsidRDefault="00092AFC" w:rsidP="00092AFC">
      <w:pPr>
        <w:pStyle w:val="Corpodeltesto31"/>
        <w:tabs>
          <w:tab w:val="left" w:pos="1418"/>
          <w:tab w:val="left" w:pos="1560"/>
          <w:tab w:val="left" w:pos="1701"/>
          <w:tab w:val="left" w:pos="1843"/>
        </w:tabs>
        <w:spacing w:line="240" w:lineRule="auto"/>
        <w:ind w:right="-1"/>
        <w:rPr>
          <w:rFonts w:ascii="Arial" w:hAnsi="Arial" w:cs="Arial"/>
          <w:color w:val="004676"/>
          <w:sz w:val="36"/>
          <w:szCs w:val="36"/>
          <w:lang w:eastAsia="ko-KR"/>
        </w:rPr>
      </w:pPr>
      <w:r w:rsidRPr="00327E1D">
        <w:rPr>
          <w:rFonts w:ascii="Arial" w:hAnsi="Arial" w:cs="Arial"/>
          <w:color w:val="004676"/>
          <w:sz w:val="36"/>
          <w:szCs w:val="36"/>
          <w:lang w:eastAsia="ko-KR"/>
        </w:rPr>
        <w:t>Gara con procedura aperta per l’affidamento dei servizi assicurativi per l’Istituto Universitario Europeo.</w:t>
      </w:r>
    </w:p>
    <w:p w14:paraId="0F78DB0F" w14:textId="77777777" w:rsidR="00092AFC" w:rsidRDefault="00092AFC" w:rsidP="00835057">
      <w:pPr>
        <w:rPr>
          <w:rFonts w:ascii="Arial" w:hAnsi="Arial" w:cs="Arial"/>
          <w:bCs/>
          <w:iCs/>
          <w:color w:val="000000"/>
        </w:rPr>
      </w:pPr>
    </w:p>
    <w:p w14:paraId="2896A844" w14:textId="51CD14C3" w:rsidR="000C2ED0" w:rsidRDefault="000C2ED0" w:rsidP="00835057">
      <w:pPr>
        <w:spacing w:before="120" w:after="120"/>
        <w:rPr>
          <w:rFonts w:ascii="Arial" w:hAnsi="Arial" w:cs="Arial"/>
          <w:b/>
          <w:bCs/>
          <w:iCs/>
          <w:color w:val="000000"/>
        </w:rPr>
      </w:pPr>
      <w:r w:rsidRPr="000C2ED0">
        <w:rPr>
          <w:rFonts w:ascii="Arial" w:hAnsi="Arial" w:cs="Arial"/>
          <w:bCs/>
          <w:iCs/>
          <w:color w:val="000000"/>
        </w:rPr>
        <w:t>Ref</w:t>
      </w:r>
      <w:r w:rsidR="00092AFC">
        <w:rPr>
          <w:rFonts w:ascii="Arial" w:hAnsi="Arial" w:cs="Arial"/>
          <w:bCs/>
          <w:iCs/>
          <w:color w:val="000000"/>
        </w:rPr>
        <w:t xml:space="preserve">: </w:t>
      </w:r>
      <w:r w:rsidR="00092AFC" w:rsidRPr="00835057">
        <w:rPr>
          <w:rFonts w:ascii="Arial" w:hAnsi="Arial" w:cs="Arial"/>
          <w:b/>
          <w:iCs/>
          <w:color w:val="000000"/>
        </w:rPr>
        <w:t>OP/EUI/REFS/2026/001</w:t>
      </w:r>
    </w:p>
    <w:p w14:paraId="4606A155" w14:textId="77777777" w:rsidR="00835057" w:rsidRPr="00835057" w:rsidRDefault="00835057" w:rsidP="00835057">
      <w:pPr>
        <w:rPr>
          <w:rFonts w:ascii="Arial" w:hAnsi="Arial" w:cs="Arial"/>
          <w:b/>
          <w:bCs/>
          <w:iCs/>
          <w:color w:val="000000"/>
        </w:rPr>
      </w:pPr>
    </w:p>
    <w:p w14:paraId="36C1F6D2" w14:textId="77777777" w:rsidR="000C2ED0" w:rsidRPr="000C2ED0" w:rsidRDefault="000C2ED0" w:rsidP="000C2ED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C2ED0">
        <w:rPr>
          <w:rFonts w:ascii="Arial" w:hAnsi="Arial" w:cs="Arial"/>
          <w:sz w:val="22"/>
          <w:szCs w:val="22"/>
        </w:rPr>
        <w:t>Il/la sottoscritto/a ________________________________ codice fiscale n. __________________</w:t>
      </w:r>
    </w:p>
    <w:p w14:paraId="4A26A005" w14:textId="77777777" w:rsidR="000C2ED0" w:rsidRPr="000C2ED0" w:rsidRDefault="000C2ED0" w:rsidP="000C2ED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C2ED0">
        <w:rPr>
          <w:rFonts w:ascii="Arial" w:hAnsi="Arial" w:cs="Arial"/>
          <w:sz w:val="22"/>
          <w:szCs w:val="22"/>
        </w:rPr>
        <w:t>nato/a a _________________________________________ il ____________________________</w:t>
      </w:r>
    </w:p>
    <w:p w14:paraId="46D5AF77" w14:textId="77777777" w:rsidR="000C2ED0" w:rsidRDefault="000C2ED0" w:rsidP="000C2ED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C2ED0">
        <w:rPr>
          <w:rFonts w:ascii="Arial" w:hAnsi="Arial" w:cs="Arial"/>
          <w:sz w:val="22"/>
          <w:szCs w:val="22"/>
        </w:rPr>
        <w:t>indirizzo _______________________________________________________________________</w:t>
      </w:r>
    </w:p>
    <w:p w14:paraId="0EB9454B" w14:textId="77777777" w:rsidR="006F1FB3" w:rsidRPr="000C2ED0" w:rsidRDefault="006F1FB3" w:rsidP="000C2ED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6F1FB3">
        <w:rPr>
          <w:rFonts w:ascii="Arial" w:hAnsi="Arial" w:cs="Arial"/>
          <w:sz w:val="22"/>
          <w:szCs w:val="22"/>
        </w:rPr>
        <w:t xml:space="preserve">indirizzo email </w:t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  <w:t xml:space="preserve">____________________________ indirizzo PEC </w:t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  <w:t>______________________</w:t>
      </w:r>
      <w:r w:rsidRPr="006F1FB3">
        <w:rPr>
          <w:rFonts w:ascii="Arial" w:hAnsi="Arial" w:cs="Arial"/>
          <w:sz w:val="22"/>
          <w:szCs w:val="22"/>
        </w:rPr>
        <w:softHyphen/>
      </w:r>
      <w:r w:rsidRPr="006F1FB3">
        <w:rPr>
          <w:rFonts w:ascii="Arial" w:hAnsi="Arial" w:cs="Arial"/>
          <w:sz w:val="22"/>
          <w:szCs w:val="22"/>
        </w:rPr>
        <w:softHyphen/>
        <w:t>____</w:t>
      </w:r>
    </w:p>
    <w:p w14:paraId="74A418A6" w14:textId="77777777" w:rsidR="000C2ED0" w:rsidRPr="000C2ED0" w:rsidRDefault="000C2ED0" w:rsidP="000C2ED0">
      <w:pPr>
        <w:jc w:val="both"/>
        <w:rPr>
          <w:rFonts w:ascii="Arial" w:hAnsi="Arial" w:cs="Arial"/>
          <w:sz w:val="22"/>
          <w:szCs w:val="22"/>
        </w:rPr>
      </w:pPr>
    </w:p>
    <w:p w14:paraId="5652804E" w14:textId="31121227" w:rsidR="000C2ED0" w:rsidRPr="000C2ED0" w:rsidRDefault="000C2ED0" w:rsidP="000C2ED0">
      <w:pPr>
        <w:numPr>
          <w:ilvl w:val="0"/>
          <w:numId w:val="22"/>
        </w:numPr>
        <w:jc w:val="both"/>
        <w:rPr>
          <w:rFonts w:ascii="Arial" w:hAnsi="Arial" w:cs="Arial"/>
          <w:i/>
          <w:sz w:val="22"/>
          <w:szCs w:val="22"/>
        </w:rPr>
      </w:pPr>
      <w:r w:rsidRPr="000C2ED0">
        <w:rPr>
          <w:rFonts w:ascii="Arial" w:hAnsi="Arial" w:cs="Arial"/>
          <w:sz w:val="22"/>
          <w:szCs w:val="22"/>
        </w:rPr>
        <w:t>in quanto rappresentante legale della seguente persona giuridica:</w:t>
      </w:r>
    </w:p>
    <w:p w14:paraId="36110EAC" w14:textId="77777777" w:rsidR="000C2ED0" w:rsidRPr="000C2ED0" w:rsidRDefault="000C2ED0" w:rsidP="000C2ED0">
      <w:pPr>
        <w:spacing w:before="240" w:after="240"/>
        <w:jc w:val="both"/>
        <w:rPr>
          <w:rFonts w:ascii="Arial" w:hAnsi="Arial" w:cs="Arial"/>
          <w:sz w:val="22"/>
          <w:szCs w:val="22"/>
        </w:rPr>
      </w:pPr>
      <w:r w:rsidRPr="000C2ED0">
        <w:rPr>
          <w:rFonts w:ascii="Cambria Math" w:hAnsi="Cambria Math" w:cs="Cambria Math"/>
          <w:sz w:val="22"/>
          <w:szCs w:val="22"/>
        </w:rPr>
        <w:t>⇨</w:t>
      </w:r>
      <w:r w:rsidRPr="000C2ED0">
        <w:rPr>
          <w:rFonts w:ascii="Arial" w:hAnsi="Arial" w:cs="Arial"/>
          <w:sz w:val="22"/>
          <w:szCs w:val="22"/>
        </w:rPr>
        <w:t xml:space="preserve"> denominazione ufficiale completa:</w:t>
      </w:r>
    </w:p>
    <w:p w14:paraId="476CAA43" w14:textId="77777777" w:rsidR="000C2ED0" w:rsidRPr="000C2ED0" w:rsidRDefault="000C2ED0" w:rsidP="000C2ED0">
      <w:pPr>
        <w:spacing w:before="240" w:after="240"/>
        <w:jc w:val="both"/>
        <w:rPr>
          <w:rFonts w:ascii="Arial" w:hAnsi="Arial" w:cs="Arial"/>
          <w:sz w:val="22"/>
          <w:szCs w:val="22"/>
        </w:rPr>
      </w:pPr>
      <w:r w:rsidRPr="000C2ED0">
        <w:rPr>
          <w:rFonts w:ascii="Cambria Math" w:hAnsi="Cambria Math" w:cs="Cambria Math"/>
          <w:sz w:val="22"/>
          <w:szCs w:val="22"/>
        </w:rPr>
        <w:t>⇨</w:t>
      </w:r>
      <w:r w:rsidRPr="000C2ED0">
        <w:rPr>
          <w:rFonts w:ascii="Arial" w:hAnsi="Arial" w:cs="Arial"/>
          <w:sz w:val="22"/>
          <w:szCs w:val="22"/>
        </w:rPr>
        <w:t xml:space="preserve"> forma giuridica ufficiale:</w:t>
      </w:r>
    </w:p>
    <w:p w14:paraId="2ECC94A6" w14:textId="77777777" w:rsidR="000C2ED0" w:rsidRPr="000C2ED0" w:rsidRDefault="000C2ED0" w:rsidP="000C2ED0">
      <w:pPr>
        <w:spacing w:before="240" w:after="240"/>
        <w:jc w:val="both"/>
        <w:rPr>
          <w:rFonts w:ascii="Arial" w:hAnsi="Arial" w:cs="Arial"/>
          <w:sz w:val="22"/>
          <w:szCs w:val="22"/>
        </w:rPr>
      </w:pPr>
      <w:r w:rsidRPr="000C2ED0">
        <w:rPr>
          <w:rFonts w:ascii="Cambria Math" w:hAnsi="Cambria Math" w:cs="Cambria Math"/>
          <w:sz w:val="22"/>
          <w:szCs w:val="22"/>
        </w:rPr>
        <w:t>⇨</w:t>
      </w:r>
      <w:r w:rsidRPr="000C2ED0">
        <w:rPr>
          <w:rFonts w:ascii="Arial" w:hAnsi="Arial" w:cs="Arial"/>
          <w:sz w:val="22"/>
          <w:szCs w:val="22"/>
        </w:rPr>
        <w:t xml:space="preserve"> indirizzo ufficiale completo:</w:t>
      </w:r>
    </w:p>
    <w:p w14:paraId="5CECD75F" w14:textId="3C046B74" w:rsidR="00862383" w:rsidRDefault="000C2ED0" w:rsidP="00835057">
      <w:pPr>
        <w:spacing w:before="240" w:after="240"/>
        <w:jc w:val="both"/>
        <w:rPr>
          <w:rFonts w:ascii="Arial" w:hAnsi="Arial" w:cs="Arial"/>
          <w:sz w:val="22"/>
          <w:szCs w:val="22"/>
        </w:rPr>
      </w:pPr>
      <w:r w:rsidRPr="000C2ED0">
        <w:rPr>
          <w:rFonts w:ascii="Cambria Math" w:hAnsi="Cambria Math" w:cs="Cambria Math"/>
          <w:sz w:val="22"/>
          <w:szCs w:val="22"/>
        </w:rPr>
        <w:t>⇨</w:t>
      </w:r>
      <w:r w:rsidRPr="000C2ED0">
        <w:rPr>
          <w:rFonts w:ascii="Arial" w:hAnsi="Arial" w:cs="Arial"/>
          <w:sz w:val="22"/>
          <w:szCs w:val="22"/>
        </w:rPr>
        <w:t xml:space="preserve"> numero di partita IVA:</w:t>
      </w:r>
    </w:p>
    <w:p w14:paraId="27FCB127" w14:textId="77777777" w:rsidR="00835057" w:rsidRPr="000C2ED0" w:rsidRDefault="00835057" w:rsidP="00835057">
      <w:pPr>
        <w:jc w:val="both"/>
        <w:rPr>
          <w:rFonts w:ascii="Arial" w:hAnsi="Arial" w:cs="Arial"/>
          <w:sz w:val="22"/>
          <w:szCs w:val="22"/>
        </w:rPr>
      </w:pPr>
    </w:p>
    <w:p w14:paraId="050F4ECD" w14:textId="77777777" w:rsidR="00522654" w:rsidRPr="000C2ED0" w:rsidRDefault="000C2ED0" w:rsidP="00522654">
      <w:pPr>
        <w:jc w:val="center"/>
        <w:rPr>
          <w:rFonts w:ascii="Arial" w:hAnsi="Arial" w:cs="Arial"/>
          <w:b/>
          <w:bCs/>
          <w:color w:val="004676"/>
          <w:sz w:val="32"/>
          <w:szCs w:val="32"/>
        </w:rPr>
      </w:pPr>
      <w:r w:rsidRPr="000C2ED0">
        <w:rPr>
          <w:rFonts w:ascii="Arial" w:hAnsi="Arial" w:cs="Arial"/>
          <w:b/>
          <w:bCs/>
          <w:color w:val="004676"/>
          <w:sz w:val="32"/>
          <w:szCs w:val="32"/>
        </w:rPr>
        <w:t>PRESENTA LA SEGUENTE</w:t>
      </w:r>
      <w:r w:rsidR="00517F04" w:rsidRPr="000C2ED0">
        <w:rPr>
          <w:rFonts w:ascii="Arial" w:hAnsi="Arial" w:cs="Arial"/>
          <w:b/>
          <w:bCs/>
          <w:color w:val="004676"/>
          <w:sz w:val="32"/>
          <w:szCs w:val="32"/>
        </w:rPr>
        <w:t xml:space="preserve"> </w:t>
      </w:r>
      <w:r>
        <w:rPr>
          <w:rFonts w:ascii="Arial" w:hAnsi="Arial" w:cs="Arial"/>
          <w:b/>
          <w:bCs/>
          <w:color w:val="004676"/>
          <w:sz w:val="32"/>
          <w:szCs w:val="32"/>
        </w:rPr>
        <w:t xml:space="preserve">OFFERTA </w:t>
      </w:r>
      <w:r w:rsidR="00776F45">
        <w:rPr>
          <w:rFonts w:ascii="Arial" w:hAnsi="Arial" w:cs="Arial"/>
          <w:b/>
          <w:bCs/>
          <w:color w:val="004676"/>
          <w:sz w:val="32"/>
          <w:szCs w:val="32"/>
        </w:rPr>
        <w:t>ECONOM</w:t>
      </w:r>
      <w:r>
        <w:rPr>
          <w:rFonts w:ascii="Arial" w:hAnsi="Arial" w:cs="Arial"/>
          <w:b/>
          <w:bCs/>
          <w:color w:val="004676"/>
          <w:sz w:val="32"/>
          <w:szCs w:val="32"/>
        </w:rPr>
        <w:t>ICA</w:t>
      </w:r>
      <w:r w:rsidR="00517F04" w:rsidRPr="000C2ED0">
        <w:rPr>
          <w:rFonts w:ascii="Arial" w:hAnsi="Arial" w:cs="Arial"/>
          <w:b/>
          <w:bCs/>
          <w:color w:val="004676"/>
          <w:sz w:val="32"/>
          <w:szCs w:val="32"/>
        </w:rPr>
        <w:t>:</w:t>
      </w:r>
    </w:p>
    <w:p w14:paraId="64704D91" w14:textId="162424A0" w:rsidR="00522654" w:rsidRDefault="00476F99" w:rsidP="00AF6E14">
      <w:pPr>
        <w:widowControl w:val="0"/>
        <w:autoSpaceDE w:val="0"/>
        <w:autoSpaceDN w:val="0"/>
        <w:ind w:left="530" w:right="533" w:hanging="1"/>
        <w:jc w:val="center"/>
        <w:rPr>
          <w:rFonts w:ascii="Arial" w:eastAsia="Calibri" w:hAnsi="Arial" w:cs="Arial"/>
          <w:sz w:val="18"/>
          <w:szCs w:val="22"/>
          <w:lang w:eastAsia="en-GB" w:bidi="en-GB"/>
        </w:rPr>
      </w:pPr>
      <w:r w:rsidRPr="00476F99">
        <w:rPr>
          <w:rFonts w:ascii="Arial" w:eastAsia="Calibri" w:hAnsi="Arial" w:cs="Arial"/>
          <w:sz w:val="18"/>
          <w:szCs w:val="22"/>
          <w:lang w:eastAsia="en-GB" w:bidi="en-GB"/>
        </w:rPr>
        <w:t>(I prezzi devono essere IVA esclusa, poiché l'I</w:t>
      </w:r>
      <w:r>
        <w:rPr>
          <w:rFonts w:ascii="Arial" w:eastAsia="Calibri" w:hAnsi="Arial" w:cs="Arial"/>
          <w:sz w:val="18"/>
          <w:szCs w:val="22"/>
          <w:lang w:eastAsia="en-GB" w:bidi="en-GB"/>
        </w:rPr>
        <w:t>UE</w:t>
      </w:r>
      <w:r w:rsidRPr="00476F99">
        <w:rPr>
          <w:rFonts w:ascii="Arial" w:eastAsia="Calibri" w:hAnsi="Arial" w:cs="Arial"/>
          <w:sz w:val="18"/>
          <w:szCs w:val="22"/>
          <w:lang w:eastAsia="en-GB" w:bidi="en-GB"/>
        </w:rPr>
        <w:t>, nel normale corso delle attività, è esente dal pagamento dell'imposta sul valore aggiunto per i servizi e gli acquisti di importi superiori a €300,00 (</w:t>
      </w:r>
      <w:r>
        <w:rPr>
          <w:rFonts w:ascii="Arial" w:eastAsia="Calibri" w:hAnsi="Arial" w:cs="Arial"/>
          <w:sz w:val="18"/>
          <w:szCs w:val="22"/>
          <w:lang w:eastAsia="en-GB" w:bidi="en-GB"/>
        </w:rPr>
        <w:t>per gli acquisti intra-comunitari, ai sensi dell’</w:t>
      </w:r>
      <w:r w:rsidRPr="00476F99">
        <w:rPr>
          <w:rFonts w:ascii="Arial" w:eastAsia="Calibri" w:hAnsi="Arial" w:cs="Arial"/>
          <w:bCs/>
          <w:sz w:val="18"/>
          <w:szCs w:val="22"/>
          <w:lang w:eastAsia="en-GB" w:bidi="en-GB"/>
        </w:rPr>
        <w:t>Articolo 151 paragrafo 1 (b) e paragrafo 2, della Direttiva del Consiglio Europeo 2006/112/EC, come successivamente modificata dalla Direttiva del Consiglio Europeo 2009/162/UE</w:t>
      </w:r>
      <w:r>
        <w:rPr>
          <w:rFonts w:ascii="Arial" w:eastAsia="Calibri" w:hAnsi="Arial" w:cs="Arial"/>
          <w:bCs/>
          <w:sz w:val="18"/>
          <w:szCs w:val="22"/>
          <w:lang w:eastAsia="en-GB" w:bidi="en-GB"/>
        </w:rPr>
        <w:t xml:space="preserve"> e successive modifiche;</w:t>
      </w:r>
      <w:r w:rsidRPr="00476F99">
        <w:rPr>
          <w:rFonts w:ascii="Arial" w:eastAsia="Calibri" w:hAnsi="Arial" w:cs="Arial"/>
          <w:sz w:val="18"/>
          <w:szCs w:val="22"/>
          <w:lang w:eastAsia="en-GB" w:bidi="en-GB"/>
        </w:rPr>
        <w:t xml:space="preserve"> </w:t>
      </w:r>
      <w:r>
        <w:rPr>
          <w:rFonts w:ascii="Arial" w:eastAsia="Calibri" w:hAnsi="Arial" w:cs="Arial"/>
          <w:sz w:val="18"/>
          <w:szCs w:val="22"/>
          <w:lang w:eastAsia="en-GB" w:bidi="en-GB"/>
        </w:rPr>
        <w:t>per gli acquisti in It</w:t>
      </w:r>
      <w:r w:rsidRPr="00476F99">
        <w:rPr>
          <w:rFonts w:ascii="Arial" w:eastAsia="Calibri" w:hAnsi="Arial" w:cs="Arial"/>
          <w:sz w:val="18"/>
          <w:szCs w:val="22"/>
          <w:lang w:eastAsia="en-GB" w:bidi="en-GB"/>
        </w:rPr>
        <w:t>a</w:t>
      </w:r>
      <w:r>
        <w:rPr>
          <w:rFonts w:ascii="Arial" w:eastAsia="Calibri" w:hAnsi="Arial" w:cs="Arial"/>
          <w:sz w:val="18"/>
          <w:szCs w:val="22"/>
          <w:lang w:eastAsia="en-GB" w:bidi="en-GB"/>
        </w:rPr>
        <w:t>l</w:t>
      </w:r>
      <w:r w:rsidRPr="00476F99">
        <w:rPr>
          <w:rFonts w:ascii="Arial" w:eastAsia="Calibri" w:hAnsi="Arial" w:cs="Arial"/>
          <w:sz w:val="18"/>
          <w:szCs w:val="22"/>
          <w:lang w:eastAsia="en-GB" w:bidi="en-GB"/>
        </w:rPr>
        <w:t>i</w:t>
      </w:r>
      <w:r>
        <w:rPr>
          <w:rFonts w:ascii="Arial" w:eastAsia="Calibri" w:hAnsi="Arial" w:cs="Arial"/>
          <w:sz w:val="18"/>
          <w:szCs w:val="22"/>
          <w:lang w:eastAsia="en-GB" w:bidi="en-GB"/>
        </w:rPr>
        <w:t>a,</w:t>
      </w:r>
      <w:r w:rsidRPr="00476F99">
        <w:rPr>
          <w:rFonts w:ascii="Arial" w:eastAsia="Calibri" w:hAnsi="Arial" w:cs="Arial"/>
          <w:sz w:val="18"/>
          <w:szCs w:val="22"/>
          <w:lang w:eastAsia="en-GB" w:bidi="en-GB"/>
        </w:rPr>
        <w:t xml:space="preserve"> </w:t>
      </w:r>
      <w:r>
        <w:rPr>
          <w:rFonts w:ascii="Arial" w:eastAsia="Calibri" w:hAnsi="Arial" w:cs="Arial"/>
          <w:sz w:val="18"/>
          <w:szCs w:val="22"/>
          <w:lang w:eastAsia="en-GB" w:bidi="en-GB"/>
        </w:rPr>
        <w:t xml:space="preserve">ai </w:t>
      </w:r>
      <w:r w:rsidRPr="00476F99">
        <w:rPr>
          <w:rFonts w:ascii="Arial" w:eastAsia="Calibri" w:hAnsi="Arial" w:cs="Arial"/>
          <w:sz w:val="18"/>
          <w:szCs w:val="22"/>
          <w:lang w:eastAsia="en-GB" w:bidi="en-GB"/>
        </w:rPr>
        <w:t>sensi dell'Articolo 72, comma 1-e e comma 2 del D.P.R. 633 del 26/10/1972 e successive modifiche)</w:t>
      </w:r>
    </w:p>
    <w:p w14:paraId="555E2B06" w14:textId="77777777" w:rsidR="00AF6E14" w:rsidRPr="00AF6E14" w:rsidRDefault="00AF6E14" w:rsidP="00AF6E14">
      <w:pPr>
        <w:widowControl w:val="0"/>
        <w:autoSpaceDE w:val="0"/>
        <w:autoSpaceDN w:val="0"/>
        <w:ind w:left="527" w:right="533"/>
        <w:jc w:val="center"/>
        <w:rPr>
          <w:rFonts w:ascii="Arial" w:eastAsia="Calibri" w:hAnsi="Arial" w:cs="Arial"/>
          <w:sz w:val="18"/>
          <w:szCs w:val="22"/>
          <w:lang w:eastAsia="en-GB" w:bidi="en-GB"/>
        </w:rPr>
      </w:pPr>
    </w:p>
    <w:p w14:paraId="45F87CFD" w14:textId="77777777" w:rsidR="00092AFC" w:rsidRPr="00092AFC" w:rsidRDefault="00092AFC" w:rsidP="00835057">
      <w:pPr>
        <w:numPr>
          <w:ilvl w:val="0"/>
          <w:numId w:val="29"/>
        </w:numPr>
        <w:rPr>
          <w:rFonts w:ascii="Arial" w:hAnsi="Arial" w:cs="Arial"/>
          <w:b/>
          <w:bCs/>
          <w:szCs w:val="22"/>
        </w:rPr>
      </w:pPr>
      <w:r w:rsidRPr="00092AFC">
        <w:rPr>
          <w:rFonts w:ascii="Arial" w:hAnsi="Arial" w:cs="Arial"/>
          <w:b/>
          <w:bCs/>
          <w:smallCaps/>
          <w:szCs w:val="22"/>
        </w:rPr>
        <w:t>LOTTO A</w:t>
      </w:r>
    </w:p>
    <w:tbl>
      <w:tblPr>
        <w:tblStyle w:val="TableGrid"/>
        <w:tblpPr w:leftFromText="141" w:rightFromText="141" w:vertAnchor="text" w:horzAnchor="margin" w:tblpXSpec="center" w:tblpY="88"/>
        <w:tblW w:w="4809" w:type="pct"/>
        <w:tblLayout w:type="fixed"/>
        <w:tblLook w:val="04A0" w:firstRow="1" w:lastRow="0" w:firstColumn="1" w:lastColumn="0" w:noHBand="0" w:noVBand="1"/>
      </w:tblPr>
      <w:tblGrid>
        <w:gridCol w:w="6893"/>
        <w:gridCol w:w="416"/>
        <w:gridCol w:w="1938"/>
      </w:tblGrid>
      <w:tr w:rsidR="00092AFC" w:rsidRPr="00092AFC" w14:paraId="5D562BC8" w14:textId="77777777" w:rsidTr="000F5306">
        <w:trPr>
          <w:trHeight w:val="615"/>
        </w:trPr>
        <w:tc>
          <w:tcPr>
            <w:tcW w:w="5000" w:type="pct"/>
            <w:gridSpan w:val="3"/>
            <w:shd w:val="clear" w:color="auto" w:fill="C1F0C7" w:themeFill="accent3" w:themeFillTint="33"/>
            <w:vAlign w:val="center"/>
            <w:hideMark/>
          </w:tcPr>
          <w:p w14:paraId="68DFD1B2" w14:textId="77777777" w:rsidR="00092AFC" w:rsidRPr="00092AFC" w:rsidRDefault="00092AFC" w:rsidP="002A17BD">
            <w:pPr>
              <w:jc w:val="center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iCs/>
                <w:szCs w:val="22"/>
              </w:rPr>
              <w:t xml:space="preserve">POLIZZA DI ASSICURAZIONE ALL-RISKS – OPERE D’ARTE </w:t>
            </w:r>
          </w:p>
          <w:p w14:paraId="6D7C870F" w14:textId="361A8E81" w:rsidR="00092AFC" w:rsidRPr="00092AFC" w:rsidRDefault="00092AFC" w:rsidP="002A17BD">
            <w:pPr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AF6E14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Il valore totale da assicurare è pari a </w:t>
            </w:r>
            <w:r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€ 8</w:t>
            </w:r>
            <w:r w:rsidR="008F7252"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85</w:t>
            </w:r>
            <w:r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.</w:t>
            </w:r>
            <w:r w:rsidR="00AF6E14"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948</w:t>
            </w:r>
            <w:r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,00</w:t>
            </w:r>
            <w:r w:rsidRPr="00B6715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(ottocento</w:t>
            </w:r>
            <w:r w:rsidR="00AF6E14" w:rsidRPr="00B6715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ottantacinquemila novecentoquarantotto</w:t>
            </w:r>
            <w:r w:rsidRPr="00B6715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/00)</w:t>
            </w:r>
          </w:p>
        </w:tc>
      </w:tr>
      <w:tr w:rsidR="000F5306" w:rsidRPr="00092AFC" w14:paraId="34A22637" w14:textId="77777777" w:rsidTr="00630968">
        <w:trPr>
          <w:trHeight w:val="358"/>
        </w:trPr>
        <w:tc>
          <w:tcPr>
            <w:tcW w:w="3727" w:type="pct"/>
            <w:noWrap/>
            <w:vAlign w:val="center"/>
          </w:tcPr>
          <w:p w14:paraId="4DDA6FB2" w14:textId="08CA265B" w:rsidR="00092AFC" w:rsidRPr="00092AFC" w:rsidRDefault="00092AFC" w:rsidP="002A17BD">
            <w:pPr>
              <w:rPr>
                <w:rFonts w:ascii="Arial" w:hAnsi="Arial" w:cs="Arial"/>
                <w:sz w:val="22"/>
                <w:szCs w:val="22"/>
              </w:rPr>
            </w:pPr>
            <w:r w:rsidRPr="00092AFC">
              <w:rPr>
                <w:rFonts w:ascii="Arial" w:hAnsi="Arial" w:cs="Arial"/>
                <w:sz w:val="22"/>
                <w:szCs w:val="22"/>
              </w:rPr>
              <w:t>T</w:t>
            </w:r>
            <w:r w:rsidR="000F5306">
              <w:rPr>
                <w:rFonts w:ascii="Arial" w:hAnsi="Arial" w:cs="Arial"/>
                <w:sz w:val="22"/>
                <w:szCs w:val="22"/>
              </w:rPr>
              <w:t>asso imponibile applicato</w:t>
            </w:r>
            <w:r w:rsidRPr="00092AFC">
              <w:rPr>
                <w:rFonts w:ascii="Arial" w:hAnsi="Arial" w:cs="Arial"/>
                <w:sz w:val="22"/>
                <w:szCs w:val="22"/>
              </w:rPr>
              <w:t xml:space="preserve"> (per mille)</w:t>
            </w:r>
          </w:p>
        </w:tc>
        <w:tc>
          <w:tcPr>
            <w:tcW w:w="225" w:type="pct"/>
            <w:vAlign w:val="center"/>
          </w:tcPr>
          <w:p w14:paraId="4FFBE9E9" w14:textId="77777777" w:rsidR="00092AFC" w:rsidRPr="00092AFC" w:rsidRDefault="00092AFC" w:rsidP="002A17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9" w:type="pct"/>
            <w:noWrap/>
            <w:vAlign w:val="center"/>
          </w:tcPr>
          <w:p w14:paraId="0E497F37" w14:textId="77777777" w:rsidR="00092AFC" w:rsidRPr="00092AFC" w:rsidRDefault="00092AFC" w:rsidP="002A17B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F5306" w:rsidRPr="00092AFC" w14:paraId="32E977BF" w14:textId="77777777" w:rsidTr="00630968">
        <w:trPr>
          <w:trHeight w:val="408"/>
        </w:trPr>
        <w:tc>
          <w:tcPr>
            <w:tcW w:w="3727" w:type="pct"/>
            <w:noWrap/>
            <w:vAlign w:val="center"/>
          </w:tcPr>
          <w:p w14:paraId="4BA0DF86" w14:textId="303A2BE2" w:rsidR="00092AFC" w:rsidRPr="00092AFC" w:rsidRDefault="000F5306" w:rsidP="002A17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Premio imponibile complessivo per il periodo (in cifre) </w:t>
            </w:r>
          </w:p>
        </w:tc>
        <w:tc>
          <w:tcPr>
            <w:tcW w:w="225" w:type="pct"/>
            <w:vAlign w:val="center"/>
          </w:tcPr>
          <w:p w14:paraId="75AC05D2" w14:textId="77777777" w:rsidR="00092AFC" w:rsidRPr="00092AFC" w:rsidRDefault="00092AFC" w:rsidP="002A17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9" w:type="pct"/>
            <w:noWrap/>
            <w:vAlign w:val="center"/>
          </w:tcPr>
          <w:p w14:paraId="636849F0" w14:textId="77777777" w:rsidR="00092AFC" w:rsidRPr="00092AFC" w:rsidRDefault="00092AFC" w:rsidP="002A17B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F5306" w:rsidRPr="00092AFC" w14:paraId="27DB5CFC" w14:textId="77777777" w:rsidTr="00630968">
        <w:trPr>
          <w:trHeight w:val="401"/>
        </w:trPr>
        <w:tc>
          <w:tcPr>
            <w:tcW w:w="3727" w:type="pct"/>
            <w:noWrap/>
            <w:vAlign w:val="center"/>
          </w:tcPr>
          <w:p w14:paraId="41A3A205" w14:textId="59FFC899" w:rsidR="00092AFC" w:rsidRPr="00092AFC" w:rsidRDefault="000F5306" w:rsidP="002A17BD">
            <w:pPr>
              <w:rPr>
                <w:rFonts w:ascii="Arial" w:hAnsi="Arial" w:cs="Arial"/>
                <w:i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Premio imponibile complessivo per il periodo (in lettere) </w:t>
            </w:r>
          </w:p>
        </w:tc>
        <w:tc>
          <w:tcPr>
            <w:tcW w:w="1273" w:type="pct"/>
            <w:gridSpan w:val="2"/>
            <w:vAlign w:val="center"/>
          </w:tcPr>
          <w:p w14:paraId="3D8B662B" w14:textId="77777777" w:rsidR="00092AFC" w:rsidRPr="00092AFC" w:rsidRDefault="00092AFC" w:rsidP="002A17BD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</w:p>
        </w:tc>
      </w:tr>
    </w:tbl>
    <w:p w14:paraId="258AEF76" w14:textId="77777777" w:rsidR="00092AFC" w:rsidRPr="00092AFC" w:rsidRDefault="00092AFC" w:rsidP="00092AFC">
      <w:pPr>
        <w:pStyle w:val="sche3"/>
        <w:jc w:val="center"/>
        <w:outlineLvl w:val="0"/>
        <w:rPr>
          <w:rFonts w:ascii="Arial" w:hAnsi="Arial" w:cs="Arial"/>
          <w:b/>
          <w:bCs/>
          <w:smallCaps/>
          <w:sz w:val="22"/>
          <w:szCs w:val="22"/>
          <w:lang w:val="it-IT"/>
        </w:rPr>
      </w:pPr>
    </w:p>
    <w:p w14:paraId="5E115962" w14:textId="77777777" w:rsidR="00092AFC" w:rsidRPr="00092AFC" w:rsidRDefault="00092AFC" w:rsidP="00835057">
      <w:pPr>
        <w:numPr>
          <w:ilvl w:val="0"/>
          <w:numId w:val="29"/>
        </w:numPr>
        <w:rPr>
          <w:rFonts w:ascii="Arial" w:hAnsi="Arial" w:cs="Arial"/>
          <w:b/>
          <w:bCs/>
          <w:szCs w:val="22"/>
        </w:rPr>
      </w:pPr>
      <w:r w:rsidRPr="00092AFC">
        <w:rPr>
          <w:rFonts w:ascii="Arial" w:hAnsi="Arial" w:cs="Arial"/>
          <w:b/>
          <w:bCs/>
          <w:smallCaps/>
          <w:szCs w:val="22"/>
        </w:rPr>
        <w:t>LOTTO B</w:t>
      </w:r>
    </w:p>
    <w:tbl>
      <w:tblPr>
        <w:tblStyle w:val="TableGrid"/>
        <w:tblpPr w:leftFromText="141" w:rightFromText="141" w:vertAnchor="text" w:horzAnchor="margin" w:tblpXSpec="center" w:tblpY="88"/>
        <w:tblW w:w="4889" w:type="pct"/>
        <w:tblLayout w:type="fixed"/>
        <w:tblLook w:val="04A0" w:firstRow="1" w:lastRow="0" w:firstColumn="1" w:lastColumn="0" w:noHBand="0" w:noVBand="1"/>
      </w:tblPr>
      <w:tblGrid>
        <w:gridCol w:w="7030"/>
        <w:gridCol w:w="416"/>
        <w:gridCol w:w="1955"/>
      </w:tblGrid>
      <w:tr w:rsidR="00092AFC" w:rsidRPr="00092AFC" w14:paraId="681AB7D9" w14:textId="77777777" w:rsidTr="00092AFC">
        <w:trPr>
          <w:trHeight w:val="615"/>
        </w:trPr>
        <w:tc>
          <w:tcPr>
            <w:tcW w:w="5000" w:type="pct"/>
            <w:gridSpan w:val="3"/>
            <w:shd w:val="clear" w:color="auto" w:fill="CAEDFB" w:themeFill="accent4" w:themeFillTint="33"/>
            <w:vAlign w:val="center"/>
            <w:hideMark/>
          </w:tcPr>
          <w:p w14:paraId="5A9EE46F" w14:textId="77777777" w:rsidR="00092AFC" w:rsidRPr="00092AFC" w:rsidRDefault="00092AFC" w:rsidP="002A17BD">
            <w:pPr>
              <w:jc w:val="center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iCs/>
                <w:szCs w:val="22"/>
              </w:rPr>
              <w:t xml:space="preserve">POLIZZA DI ASSICURAZIONE MULTIRISCHI – UFFICI </w:t>
            </w:r>
          </w:p>
          <w:p w14:paraId="1CAE5C61" w14:textId="7207F3A2" w:rsidR="00092AFC" w:rsidRPr="00092AFC" w:rsidRDefault="00092AFC" w:rsidP="002A17BD">
            <w:pPr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092AFC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Il valore totale da assicurare è pari a </w:t>
            </w:r>
            <w:r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€ 1</w:t>
            </w:r>
            <w:r w:rsidR="00AF6E14"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50</w:t>
            </w:r>
            <w:r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.</w:t>
            </w:r>
            <w:r w:rsidR="00573D7E"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477</w:t>
            </w:r>
            <w:r w:rsidR="00651AD9"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.500</w:t>
            </w:r>
            <w:r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,00</w:t>
            </w:r>
            <w:r w:rsidRPr="00B6715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(</w:t>
            </w:r>
            <w:r w:rsidR="00573D7E" w:rsidRPr="00B6715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centocinquanta</w:t>
            </w:r>
            <w:r w:rsidR="00651AD9" w:rsidRPr="00B6715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</w:t>
            </w:r>
            <w:r w:rsidR="00573D7E" w:rsidRPr="00B6715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m</w:t>
            </w:r>
            <w:r w:rsidR="00651AD9" w:rsidRPr="00B6715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ilioni</w:t>
            </w:r>
            <w:r w:rsidR="00573D7E" w:rsidRPr="00B6715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quattrocentosettantasette</w:t>
            </w:r>
            <w:r w:rsidR="00651AD9" w:rsidRPr="00B6715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mila cinquecento</w:t>
            </w:r>
            <w:r w:rsidRPr="00B6715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/00)</w:t>
            </w:r>
          </w:p>
        </w:tc>
      </w:tr>
      <w:tr w:rsidR="00630968" w:rsidRPr="00092AFC" w14:paraId="2D439DA4" w14:textId="77777777" w:rsidTr="00630968">
        <w:trPr>
          <w:trHeight w:val="421"/>
        </w:trPr>
        <w:tc>
          <w:tcPr>
            <w:tcW w:w="3739" w:type="pct"/>
            <w:noWrap/>
            <w:vAlign w:val="center"/>
          </w:tcPr>
          <w:p w14:paraId="640BEC07" w14:textId="507FEA3A" w:rsidR="00092AFC" w:rsidRPr="00092AFC" w:rsidRDefault="000F5306" w:rsidP="002A17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Tasso imponibile applicato alla partita </w:t>
            </w:r>
            <w:r w:rsidR="00092AFC" w:rsidRPr="00630968">
              <w:rPr>
                <w:rFonts w:ascii="Arial" w:hAnsi="Arial" w:cs="Arial"/>
                <w:b/>
                <w:bCs/>
                <w:sz w:val="22"/>
                <w:szCs w:val="22"/>
              </w:rPr>
              <w:t>FABBRICATI</w:t>
            </w:r>
            <w:r w:rsidR="00092AFC" w:rsidRPr="00092AFC">
              <w:rPr>
                <w:rFonts w:ascii="Arial" w:hAnsi="Arial" w:cs="Arial"/>
                <w:sz w:val="22"/>
                <w:szCs w:val="22"/>
              </w:rPr>
              <w:t xml:space="preserve"> (per mille)</w:t>
            </w:r>
          </w:p>
        </w:tc>
        <w:tc>
          <w:tcPr>
            <w:tcW w:w="221" w:type="pct"/>
            <w:vAlign w:val="center"/>
          </w:tcPr>
          <w:p w14:paraId="386AAD79" w14:textId="77777777" w:rsidR="00092AFC" w:rsidRPr="00092AFC" w:rsidRDefault="00092AFC" w:rsidP="002A17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6F8DC821" w14:textId="77777777" w:rsidR="00092AFC" w:rsidRPr="00092AFC" w:rsidRDefault="00092AFC" w:rsidP="002A17B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0968" w:rsidRPr="00092AFC" w14:paraId="7261EAE0" w14:textId="77777777" w:rsidTr="00630968">
        <w:trPr>
          <w:trHeight w:val="414"/>
        </w:trPr>
        <w:tc>
          <w:tcPr>
            <w:tcW w:w="3739" w:type="pct"/>
            <w:noWrap/>
            <w:vAlign w:val="center"/>
          </w:tcPr>
          <w:p w14:paraId="1603559A" w14:textId="67AFCADE" w:rsidR="00092AFC" w:rsidRPr="00092AFC" w:rsidRDefault="000F5306" w:rsidP="002A17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Tasso imponibile applicato alla partita </w:t>
            </w:r>
            <w:r w:rsidR="00092AFC" w:rsidRPr="00630968">
              <w:rPr>
                <w:rFonts w:ascii="Arial" w:hAnsi="Arial" w:cs="Arial"/>
                <w:b/>
                <w:bCs/>
                <w:sz w:val="22"/>
                <w:szCs w:val="22"/>
              </w:rPr>
              <w:t>CONTENUTO</w:t>
            </w:r>
            <w:r w:rsidR="00092AFC" w:rsidRPr="00092AFC">
              <w:rPr>
                <w:rFonts w:ascii="Arial" w:hAnsi="Arial" w:cs="Arial"/>
                <w:sz w:val="22"/>
                <w:szCs w:val="22"/>
              </w:rPr>
              <w:t xml:space="preserve"> (per mille)</w:t>
            </w:r>
          </w:p>
        </w:tc>
        <w:tc>
          <w:tcPr>
            <w:tcW w:w="221" w:type="pct"/>
            <w:vAlign w:val="center"/>
          </w:tcPr>
          <w:p w14:paraId="18F7B131" w14:textId="77777777" w:rsidR="00092AFC" w:rsidRPr="00092AFC" w:rsidRDefault="00092AFC" w:rsidP="002A17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715559C6" w14:textId="77777777" w:rsidR="00092AFC" w:rsidRPr="00092AFC" w:rsidRDefault="00092AFC" w:rsidP="002A17B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0968" w:rsidRPr="00092AFC" w14:paraId="1A51172A" w14:textId="77777777" w:rsidTr="00630968">
        <w:trPr>
          <w:trHeight w:val="510"/>
        </w:trPr>
        <w:tc>
          <w:tcPr>
            <w:tcW w:w="3739" w:type="pct"/>
            <w:noWrap/>
            <w:vAlign w:val="center"/>
          </w:tcPr>
          <w:p w14:paraId="317C8D96" w14:textId="3F4A55BB" w:rsidR="00092AFC" w:rsidRPr="00092AFC" w:rsidRDefault="000F5306" w:rsidP="002A17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Tasso imponibile applicato alla partita </w:t>
            </w:r>
            <w:r w:rsidR="00092AFC" w:rsidRPr="00630968">
              <w:rPr>
                <w:rFonts w:ascii="Arial" w:hAnsi="Arial" w:cs="Arial"/>
                <w:b/>
                <w:bCs/>
                <w:sz w:val="22"/>
                <w:szCs w:val="22"/>
              </w:rPr>
              <w:t>PATRIMONIO BIBLIOGRAFICO</w:t>
            </w:r>
            <w:r w:rsidR="00092AFC" w:rsidRPr="00092AFC">
              <w:rPr>
                <w:rFonts w:ascii="Arial" w:hAnsi="Arial" w:cs="Arial"/>
                <w:sz w:val="22"/>
                <w:szCs w:val="22"/>
              </w:rPr>
              <w:t xml:space="preserve"> (per mille)</w:t>
            </w:r>
          </w:p>
        </w:tc>
        <w:tc>
          <w:tcPr>
            <w:tcW w:w="221" w:type="pct"/>
            <w:vAlign w:val="center"/>
          </w:tcPr>
          <w:p w14:paraId="125070DD" w14:textId="77777777" w:rsidR="00092AFC" w:rsidRPr="00092AFC" w:rsidRDefault="00092AFC" w:rsidP="002A17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330678B2" w14:textId="77777777" w:rsidR="00092AFC" w:rsidRPr="00092AFC" w:rsidRDefault="00092AFC" w:rsidP="002A17B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0968" w:rsidRPr="00092AFC" w14:paraId="5EE1AB00" w14:textId="77777777" w:rsidTr="00630968">
        <w:trPr>
          <w:trHeight w:val="510"/>
        </w:trPr>
        <w:tc>
          <w:tcPr>
            <w:tcW w:w="3739" w:type="pct"/>
            <w:noWrap/>
            <w:vAlign w:val="center"/>
          </w:tcPr>
          <w:p w14:paraId="33F25936" w14:textId="074C7CD4" w:rsidR="00092AFC" w:rsidRPr="00092AFC" w:rsidRDefault="000F5306" w:rsidP="002A17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Tasso imponibile applicato alla partita </w:t>
            </w:r>
            <w:r w:rsidR="00092AFC" w:rsidRPr="00630968">
              <w:rPr>
                <w:rFonts w:ascii="Arial" w:hAnsi="Arial" w:cs="Arial"/>
                <w:b/>
                <w:bCs/>
                <w:sz w:val="22"/>
                <w:szCs w:val="22"/>
              </w:rPr>
              <w:t>ELETTRONICA</w:t>
            </w:r>
            <w:r w:rsidR="00092AFC" w:rsidRPr="00092AFC">
              <w:rPr>
                <w:rFonts w:ascii="Arial" w:hAnsi="Arial" w:cs="Arial"/>
                <w:sz w:val="22"/>
                <w:szCs w:val="22"/>
              </w:rPr>
              <w:t xml:space="preserve"> – PC, PORTATILI, SMARTPHONES, TABLET E ACCESSORI (per mille)</w:t>
            </w:r>
          </w:p>
        </w:tc>
        <w:tc>
          <w:tcPr>
            <w:tcW w:w="221" w:type="pct"/>
            <w:vAlign w:val="center"/>
          </w:tcPr>
          <w:p w14:paraId="735533DF" w14:textId="77777777" w:rsidR="00092AFC" w:rsidRPr="00092AFC" w:rsidRDefault="00092AFC" w:rsidP="002A17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26B3E840" w14:textId="77777777" w:rsidR="00092AFC" w:rsidRPr="00092AFC" w:rsidRDefault="00092AFC" w:rsidP="002A17B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0968" w:rsidRPr="00092AFC" w14:paraId="6056821A" w14:textId="77777777" w:rsidTr="00630968">
        <w:trPr>
          <w:trHeight w:val="510"/>
        </w:trPr>
        <w:tc>
          <w:tcPr>
            <w:tcW w:w="3739" w:type="pct"/>
            <w:noWrap/>
            <w:vAlign w:val="center"/>
          </w:tcPr>
          <w:p w14:paraId="126A1158" w14:textId="4CAA90AF" w:rsidR="00092AFC" w:rsidRPr="00092AFC" w:rsidRDefault="000F5306" w:rsidP="002A17B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Tasso imponibile applicato alla partita </w:t>
            </w:r>
            <w:r w:rsidR="00092AFC" w:rsidRPr="00630968">
              <w:rPr>
                <w:rFonts w:ascii="Arial" w:hAnsi="Arial" w:cs="Arial"/>
                <w:b/>
                <w:bCs/>
                <w:sz w:val="22"/>
                <w:szCs w:val="22"/>
              </w:rPr>
              <w:t>ELETTRONICA</w:t>
            </w:r>
            <w:r w:rsidR="00092AFC" w:rsidRPr="00092AFC">
              <w:rPr>
                <w:rFonts w:ascii="Arial" w:hAnsi="Arial" w:cs="Arial"/>
                <w:sz w:val="22"/>
                <w:szCs w:val="22"/>
              </w:rPr>
              <w:t xml:space="preserve"> – AUDIO VIDEO (per mille)</w:t>
            </w:r>
          </w:p>
        </w:tc>
        <w:tc>
          <w:tcPr>
            <w:tcW w:w="221" w:type="pct"/>
            <w:vAlign w:val="center"/>
          </w:tcPr>
          <w:p w14:paraId="0A28177E" w14:textId="77777777" w:rsidR="00092AFC" w:rsidRPr="00092AFC" w:rsidRDefault="00092AFC" w:rsidP="002A17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3F19EAEE" w14:textId="77777777" w:rsidR="00092AFC" w:rsidRPr="00092AFC" w:rsidRDefault="00092AFC" w:rsidP="002A17B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0968" w:rsidRPr="00092AFC" w14:paraId="4BF4B1D8" w14:textId="77777777" w:rsidTr="00630968">
        <w:trPr>
          <w:trHeight w:val="457"/>
        </w:trPr>
        <w:tc>
          <w:tcPr>
            <w:tcW w:w="3739" w:type="pct"/>
            <w:noWrap/>
            <w:vAlign w:val="center"/>
          </w:tcPr>
          <w:p w14:paraId="71CA10E2" w14:textId="21032BFD" w:rsidR="00092AFC" w:rsidRPr="00092AFC" w:rsidRDefault="00092AFC" w:rsidP="002A17BD">
            <w:pPr>
              <w:rPr>
                <w:rFonts w:ascii="Arial" w:hAnsi="Arial" w:cs="Arial"/>
                <w:sz w:val="22"/>
                <w:szCs w:val="22"/>
              </w:rPr>
            </w:pPr>
            <w:r w:rsidRPr="00092AFC">
              <w:rPr>
                <w:rFonts w:ascii="Arial" w:hAnsi="Arial" w:cs="Arial"/>
                <w:sz w:val="22"/>
                <w:szCs w:val="22"/>
              </w:rPr>
              <w:t>P</w:t>
            </w:r>
            <w:r w:rsidR="000F5306">
              <w:rPr>
                <w:rFonts w:ascii="Arial" w:hAnsi="Arial" w:cs="Arial"/>
                <w:sz w:val="22"/>
                <w:szCs w:val="22"/>
              </w:rPr>
              <w:t xml:space="preserve">remio imponibile complessivo per il periodo </w:t>
            </w:r>
            <w:r w:rsidRPr="00092AFC">
              <w:rPr>
                <w:rFonts w:ascii="Arial" w:hAnsi="Arial" w:cs="Arial"/>
                <w:sz w:val="22"/>
                <w:szCs w:val="22"/>
              </w:rPr>
              <w:t>(</w:t>
            </w:r>
            <w:r w:rsidR="000F5306">
              <w:rPr>
                <w:rFonts w:ascii="Arial" w:hAnsi="Arial" w:cs="Arial"/>
                <w:sz w:val="22"/>
                <w:szCs w:val="22"/>
              </w:rPr>
              <w:t>in cifre</w:t>
            </w:r>
            <w:r w:rsidRPr="00092AF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21" w:type="pct"/>
            <w:vAlign w:val="center"/>
          </w:tcPr>
          <w:p w14:paraId="6FF6AE73" w14:textId="77777777" w:rsidR="00092AFC" w:rsidRPr="00092AFC" w:rsidRDefault="00092AFC" w:rsidP="002A17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0" w:type="pct"/>
            <w:noWrap/>
            <w:vAlign w:val="center"/>
          </w:tcPr>
          <w:p w14:paraId="658F77D2" w14:textId="77777777" w:rsidR="00092AFC" w:rsidRPr="00092AFC" w:rsidRDefault="00092AFC" w:rsidP="002A17B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92AFC" w:rsidRPr="00092AFC" w14:paraId="0E7A489B" w14:textId="77777777" w:rsidTr="00630968">
        <w:trPr>
          <w:trHeight w:val="401"/>
        </w:trPr>
        <w:tc>
          <w:tcPr>
            <w:tcW w:w="3739" w:type="pct"/>
            <w:noWrap/>
            <w:vAlign w:val="center"/>
          </w:tcPr>
          <w:p w14:paraId="05577D4B" w14:textId="2A74B9A9" w:rsidR="00092AFC" w:rsidRPr="00092AFC" w:rsidRDefault="000F5306" w:rsidP="002A17BD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092AFC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 xml:space="preserve">remio imponibile complessivo per il periodo </w:t>
            </w:r>
            <w:r w:rsidRPr="00092AFC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in lettere</w:t>
            </w:r>
            <w:r w:rsidRPr="00092AF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61" w:type="pct"/>
            <w:gridSpan w:val="2"/>
            <w:vAlign w:val="center"/>
          </w:tcPr>
          <w:p w14:paraId="086E6736" w14:textId="77777777" w:rsidR="00092AFC" w:rsidRPr="00092AFC" w:rsidRDefault="00092AFC" w:rsidP="002A17BD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</w:p>
        </w:tc>
      </w:tr>
    </w:tbl>
    <w:p w14:paraId="04400873" w14:textId="77777777" w:rsidR="00092AFC" w:rsidRPr="00092AFC" w:rsidRDefault="00092AFC" w:rsidP="00092AFC">
      <w:pPr>
        <w:pStyle w:val="sche3"/>
        <w:jc w:val="center"/>
        <w:outlineLvl w:val="0"/>
        <w:rPr>
          <w:rFonts w:ascii="Arial" w:hAnsi="Arial" w:cs="Arial"/>
          <w:b/>
          <w:bCs/>
          <w:smallCaps/>
          <w:sz w:val="22"/>
          <w:szCs w:val="22"/>
          <w:lang w:val="it-IT"/>
        </w:rPr>
      </w:pPr>
    </w:p>
    <w:p w14:paraId="2790E8B7" w14:textId="77777777" w:rsidR="00092AFC" w:rsidRPr="00092AFC" w:rsidRDefault="00092AFC" w:rsidP="00835057">
      <w:pPr>
        <w:numPr>
          <w:ilvl w:val="0"/>
          <w:numId w:val="29"/>
        </w:numPr>
        <w:rPr>
          <w:rFonts w:ascii="Arial" w:hAnsi="Arial" w:cs="Arial"/>
          <w:b/>
          <w:bCs/>
          <w:szCs w:val="22"/>
        </w:rPr>
      </w:pPr>
      <w:r w:rsidRPr="00092AFC">
        <w:rPr>
          <w:rFonts w:ascii="Arial" w:hAnsi="Arial" w:cs="Arial"/>
          <w:b/>
          <w:bCs/>
          <w:smallCaps/>
          <w:szCs w:val="22"/>
        </w:rPr>
        <w:t>LOTTO C</w:t>
      </w:r>
    </w:p>
    <w:tbl>
      <w:tblPr>
        <w:tblStyle w:val="TableGrid"/>
        <w:tblpPr w:leftFromText="141" w:rightFromText="141" w:vertAnchor="text" w:horzAnchor="margin" w:tblpXSpec="center" w:tblpY="88"/>
        <w:tblW w:w="4889" w:type="pct"/>
        <w:tblLayout w:type="fixed"/>
        <w:tblLook w:val="04A0" w:firstRow="1" w:lastRow="0" w:firstColumn="1" w:lastColumn="0" w:noHBand="0" w:noVBand="1"/>
      </w:tblPr>
      <w:tblGrid>
        <w:gridCol w:w="7030"/>
        <w:gridCol w:w="416"/>
        <w:gridCol w:w="1955"/>
      </w:tblGrid>
      <w:tr w:rsidR="00092AFC" w:rsidRPr="00092AFC" w14:paraId="3B343744" w14:textId="77777777" w:rsidTr="00092AFC">
        <w:trPr>
          <w:trHeight w:val="615"/>
        </w:trPr>
        <w:tc>
          <w:tcPr>
            <w:tcW w:w="5000" w:type="pct"/>
            <w:gridSpan w:val="3"/>
            <w:shd w:val="clear" w:color="auto" w:fill="FAE2D5" w:themeFill="accent2" w:themeFillTint="33"/>
            <w:vAlign w:val="center"/>
            <w:hideMark/>
          </w:tcPr>
          <w:p w14:paraId="7D3C6C26" w14:textId="77777777" w:rsidR="00092AFC" w:rsidRPr="00092AFC" w:rsidRDefault="00092AFC" w:rsidP="002A17BD">
            <w:pPr>
              <w:jc w:val="center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iCs/>
                <w:szCs w:val="22"/>
              </w:rPr>
              <w:t xml:space="preserve">POLIZZA DI ASSICURAZIONE MULTIRISCHI – ABITAZIONI </w:t>
            </w:r>
          </w:p>
          <w:p w14:paraId="120DEC70" w14:textId="25824BE4" w:rsidR="00092AFC" w:rsidRPr="00092AFC" w:rsidRDefault="00092AFC" w:rsidP="002A17BD">
            <w:pPr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092AFC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Il valore totale da assicurare è pari a </w:t>
            </w:r>
            <w:r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€ 1</w:t>
            </w:r>
            <w:r w:rsidR="00651AD9"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5</w:t>
            </w:r>
            <w:r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.</w:t>
            </w:r>
            <w:r w:rsidR="00651AD9"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299</w:t>
            </w:r>
            <w:r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.</w:t>
            </w:r>
            <w:r w:rsidR="00651AD9"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6</w:t>
            </w:r>
            <w:r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00,00</w:t>
            </w:r>
            <w:r w:rsidRPr="00B6715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(</w:t>
            </w:r>
            <w:r w:rsidR="00651AD9" w:rsidRPr="00B6715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quindici milioni duecentonovantanovemil</w:t>
            </w:r>
            <w:r w:rsidR="002C0A4C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a</w:t>
            </w:r>
            <w:r w:rsidR="00651AD9" w:rsidRPr="00B6715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seicento</w:t>
            </w:r>
            <w:r w:rsidRPr="00B6715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/00)</w:t>
            </w:r>
          </w:p>
        </w:tc>
      </w:tr>
      <w:tr w:rsidR="00630968" w:rsidRPr="00092AFC" w14:paraId="3344F68F" w14:textId="77777777" w:rsidTr="00630968">
        <w:trPr>
          <w:trHeight w:val="365"/>
        </w:trPr>
        <w:tc>
          <w:tcPr>
            <w:tcW w:w="3739" w:type="pct"/>
            <w:noWrap/>
            <w:vAlign w:val="center"/>
          </w:tcPr>
          <w:p w14:paraId="5D38F67B" w14:textId="28357F04" w:rsidR="00630968" w:rsidRPr="00092AFC" w:rsidRDefault="00630968" w:rsidP="006309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Tasso imponibile applicato alla partita </w:t>
            </w:r>
            <w:r w:rsidRPr="00630968">
              <w:rPr>
                <w:rFonts w:ascii="Arial" w:hAnsi="Arial" w:cs="Arial"/>
                <w:b/>
                <w:bCs/>
                <w:sz w:val="22"/>
                <w:szCs w:val="22"/>
              </w:rPr>
              <w:t>FABBRICATI</w:t>
            </w:r>
            <w:r w:rsidRPr="00092AFC">
              <w:rPr>
                <w:rFonts w:ascii="Arial" w:hAnsi="Arial" w:cs="Arial"/>
                <w:sz w:val="22"/>
                <w:szCs w:val="22"/>
              </w:rPr>
              <w:t xml:space="preserve"> (per mille)</w:t>
            </w:r>
          </w:p>
        </w:tc>
        <w:tc>
          <w:tcPr>
            <w:tcW w:w="221" w:type="pct"/>
            <w:vAlign w:val="center"/>
          </w:tcPr>
          <w:p w14:paraId="6D54B129" w14:textId="77777777" w:rsidR="00630968" w:rsidRPr="00092AFC" w:rsidRDefault="00630968" w:rsidP="0063096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651D61FC" w14:textId="77777777" w:rsidR="00630968" w:rsidRPr="00092AFC" w:rsidRDefault="00630968" w:rsidP="00630968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0968" w:rsidRPr="00092AFC" w14:paraId="3187A123" w14:textId="77777777" w:rsidTr="00630968">
        <w:trPr>
          <w:trHeight w:val="412"/>
        </w:trPr>
        <w:tc>
          <w:tcPr>
            <w:tcW w:w="3739" w:type="pct"/>
            <w:noWrap/>
            <w:vAlign w:val="center"/>
          </w:tcPr>
          <w:p w14:paraId="77B3A902" w14:textId="3D0D6CBC" w:rsidR="00630968" w:rsidRPr="00092AFC" w:rsidRDefault="00630968" w:rsidP="00630968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Tasso imponibile applicato alla partita </w:t>
            </w:r>
            <w:r w:rsidRPr="00630968">
              <w:rPr>
                <w:rFonts w:ascii="Arial" w:hAnsi="Arial" w:cs="Arial"/>
                <w:b/>
                <w:bCs/>
                <w:sz w:val="22"/>
                <w:szCs w:val="22"/>
              </w:rPr>
              <w:t>CONTENUTO</w:t>
            </w:r>
            <w:r w:rsidRPr="00092AFC">
              <w:rPr>
                <w:rFonts w:ascii="Arial" w:hAnsi="Arial" w:cs="Arial"/>
                <w:sz w:val="22"/>
                <w:szCs w:val="22"/>
              </w:rPr>
              <w:t xml:space="preserve"> (per mille)</w:t>
            </w:r>
          </w:p>
        </w:tc>
        <w:tc>
          <w:tcPr>
            <w:tcW w:w="221" w:type="pct"/>
            <w:vAlign w:val="center"/>
          </w:tcPr>
          <w:p w14:paraId="4267A27E" w14:textId="77777777" w:rsidR="00630968" w:rsidRPr="00092AFC" w:rsidRDefault="00630968" w:rsidP="0063096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1CD1A3DA" w14:textId="77777777" w:rsidR="00630968" w:rsidRPr="00092AFC" w:rsidRDefault="00630968" w:rsidP="00630968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F5306" w:rsidRPr="00092AFC" w14:paraId="3EDE6B94" w14:textId="77777777" w:rsidTr="00630968">
        <w:trPr>
          <w:trHeight w:val="404"/>
        </w:trPr>
        <w:tc>
          <w:tcPr>
            <w:tcW w:w="3739" w:type="pct"/>
            <w:noWrap/>
            <w:vAlign w:val="center"/>
          </w:tcPr>
          <w:p w14:paraId="3B3D855F" w14:textId="27A70777" w:rsidR="000F5306" w:rsidRPr="00092AFC" w:rsidRDefault="000F5306" w:rsidP="000F5306">
            <w:pPr>
              <w:rPr>
                <w:rFonts w:ascii="Arial" w:hAnsi="Arial" w:cs="Arial"/>
                <w:sz w:val="22"/>
                <w:szCs w:val="22"/>
              </w:rPr>
            </w:pPr>
            <w:r w:rsidRPr="00092AFC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 xml:space="preserve">remio imponibile complessivo per il periodo </w:t>
            </w:r>
            <w:r w:rsidRPr="00092AFC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in cifre</w:t>
            </w:r>
            <w:r w:rsidRPr="00092AF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21" w:type="pct"/>
            <w:vAlign w:val="center"/>
          </w:tcPr>
          <w:p w14:paraId="42325631" w14:textId="77777777" w:rsidR="000F5306" w:rsidRPr="00092AFC" w:rsidRDefault="000F5306" w:rsidP="000F530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0" w:type="pct"/>
            <w:noWrap/>
            <w:vAlign w:val="center"/>
          </w:tcPr>
          <w:p w14:paraId="202176FC" w14:textId="77777777" w:rsidR="000F5306" w:rsidRPr="00092AFC" w:rsidRDefault="000F5306" w:rsidP="000F5306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0F5306" w:rsidRPr="00092AFC" w14:paraId="7F9DE1E5" w14:textId="77777777" w:rsidTr="00630968">
        <w:trPr>
          <w:trHeight w:val="401"/>
        </w:trPr>
        <w:tc>
          <w:tcPr>
            <w:tcW w:w="3739" w:type="pct"/>
            <w:noWrap/>
            <w:vAlign w:val="center"/>
          </w:tcPr>
          <w:p w14:paraId="75D1D1EC" w14:textId="2C3FB014" w:rsidR="000F5306" w:rsidRPr="00092AFC" w:rsidRDefault="000F5306" w:rsidP="000F530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092AFC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 xml:space="preserve">remio imponibile complessivo per il periodo </w:t>
            </w:r>
            <w:r w:rsidRPr="00092AFC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in lettere</w:t>
            </w:r>
            <w:r w:rsidRPr="00092AF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61" w:type="pct"/>
            <w:gridSpan w:val="2"/>
            <w:vAlign w:val="center"/>
          </w:tcPr>
          <w:p w14:paraId="0D6F3DAE" w14:textId="77777777" w:rsidR="000F5306" w:rsidRPr="00092AFC" w:rsidRDefault="000F5306" w:rsidP="000F5306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</w:p>
        </w:tc>
      </w:tr>
    </w:tbl>
    <w:p w14:paraId="66F01C67" w14:textId="77777777" w:rsidR="00092AFC" w:rsidRPr="00092AFC" w:rsidRDefault="00092AFC" w:rsidP="00092AFC">
      <w:pPr>
        <w:pStyle w:val="sche3"/>
        <w:jc w:val="center"/>
        <w:outlineLvl w:val="0"/>
        <w:rPr>
          <w:rFonts w:ascii="Arial" w:hAnsi="Arial" w:cs="Arial"/>
          <w:b/>
          <w:bCs/>
          <w:smallCaps/>
          <w:sz w:val="22"/>
          <w:szCs w:val="22"/>
          <w:lang w:val="it-IT"/>
        </w:rPr>
      </w:pPr>
    </w:p>
    <w:p w14:paraId="247E9255" w14:textId="77777777" w:rsidR="00092AFC" w:rsidRPr="00092AFC" w:rsidRDefault="00092AFC" w:rsidP="00835057">
      <w:pPr>
        <w:numPr>
          <w:ilvl w:val="0"/>
          <w:numId w:val="29"/>
        </w:numPr>
        <w:rPr>
          <w:rFonts w:ascii="Arial" w:hAnsi="Arial" w:cs="Arial"/>
          <w:b/>
          <w:bCs/>
          <w:szCs w:val="22"/>
        </w:rPr>
      </w:pPr>
      <w:r w:rsidRPr="00092AFC">
        <w:rPr>
          <w:rFonts w:ascii="Arial" w:hAnsi="Arial" w:cs="Arial"/>
          <w:b/>
          <w:bCs/>
          <w:smallCaps/>
          <w:szCs w:val="22"/>
        </w:rPr>
        <w:t>LOTTO D</w:t>
      </w:r>
    </w:p>
    <w:tbl>
      <w:tblPr>
        <w:tblStyle w:val="TableGrid"/>
        <w:tblpPr w:leftFromText="141" w:rightFromText="141" w:vertAnchor="text" w:horzAnchor="margin" w:tblpXSpec="center" w:tblpY="88"/>
        <w:tblW w:w="4889" w:type="pct"/>
        <w:tblLayout w:type="fixed"/>
        <w:tblLook w:val="04A0" w:firstRow="1" w:lastRow="0" w:firstColumn="1" w:lastColumn="0" w:noHBand="0" w:noVBand="1"/>
      </w:tblPr>
      <w:tblGrid>
        <w:gridCol w:w="7030"/>
        <w:gridCol w:w="416"/>
        <w:gridCol w:w="1955"/>
      </w:tblGrid>
      <w:tr w:rsidR="00092AFC" w:rsidRPr="00092AFC" w14:paraId="1550A491" w14:textId="77777777" w:rsidTr="00526769">
        <w:trPr>
          <w:trHeight w:val="615"/>
        </w:trPr>
        <w:tc>
          <w:tcPr>
            <w:tcW w:w="5000" w:type="pct"/>
            <w:gridSpan w:val="3"/>
            <w:shd w:val="clear" w:color="auto" w:fill="00B050"/>
            <w:vAlign w:val="center"/>
            <w:hideMark/>
          </w:tcPr>
          <w:p w14:paraId="26C08479" w14:textId="77777777" w:rsidR="00092AFC" w:rsidRPr="00092AFC" w:rsidRDefault="00092AFC" w:rsidP="002A17BD">
            <w:pPr>
              <w:jc w:val="center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iCs/>
                <w:szCs w:val="22"/>
              </w:rPr>
              <w:t xml:space="preserve">POLIZZA DI ASSICURAZIONE ALL-RISKS – ARCHIVI STORICI </w:t>
            </w:r>
          </w:p>
          <w:p w14:paraId="42A6D546" w14:textId="5F9278E7" w:rsidR="00092AFC" w:rsidRPr="00092AFC" w:rsidRDefault="00092AFC" w:rsidP="002A17BD">
            <w:pPr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092AFC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Il valore totale da assicurare è pari a </w:t>
            </w:r>
            <w:r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€ </w:t>
            </w:r>
            <w:r w:rsidR="00270393"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5</w:t>
            </w:r>
            <w:r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.</w:t>
            </w:r>
            <w:r w:rsidR="00270393"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280</w:t>
            </w:r>
            <w:r w:rsidRPr="00B6715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.000,00</w:t>
            </w:r>
            <w:r w:rsidRPr="00B6715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(</w:t>
            </w:r>
            <w:r w:rsidR="00270393" w:rsidRPr="00B6715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cinque milioni duecentoottantamila</w:t>
            </w:r>
            <w:r w:rsidRPr="00B6715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/00)</w:t>
            </w:r>
          </w:p>
        </w:tc>
      </w:tr>
      <w:tr w:rsidR="00092AFC" w:rsidRPr="00092AFC" w14:paraId="55413FFC" w14:textId="77777777" w:rsidTr="00630968">
        <w:trPr>
          <w:trHeight w:val="354"/>
        </w:trPr>
        <w:tc>
          <w:tcPr>
            <w:tcW w:w="3739" w:type="pct"/>
            <w:noWrap/>
            <w:vAlign w:val="center"/>
          </w:tcPr>
          <w:p w14:paraId="51C602C0" w14:textId="24A9632D" w:rsidR="00092AFC" w:rsidRPr="00092AFC" w:rsidRDefault="00092AFC" w:rsidP="002A17BD">
            <w:pPr>
              <w:rPr>
                <w:rFonts w:ascii="Arial" w:hAnsi="Arial" w:cs="Arial"/>
                <w:sz w:val="22"/>
                <w:szCs w:val="22"/>
              </w:rPr>
            </w:pPr>
            <w:r w:rsidRPr="00092AFC">
              <w:rPr>
                <w:rFonts w:ascii="Arial" w:hAnsi="Arial" w:cs="Arial"/>
                <w:sz w:val="22"/>
                <w:szCs w:val="22"/>
              </w:rPr>
              <w:t>T</w:t>
            </w:r>
            <w:r w:rsidR="00630968">
              <w:rPr>
                <w:rFonts w:ascii="Arial" w:hAnsi="Arial" w:cs="Arial"/>
                <w:sz w:val="22"/>
                <w:szCs w:val="22"/>
              </w:rPr>
              <w:t xml:space="preserve">asso imponibile applicato </w:t>
            </w:r>
            <w:r w:rsidRPr="00092AFC">
              <w:rPr>
                <w:rFonts w:ascii="Arial" w:hAnsi="Arial" w:cs="Arial"/>
                <w:sz w:val="22"/>
                <w:szCs w:val="22"/>
              </w:rPr>
              <w:t>(per mille)</w:t>
            </w:r>
          </w:p>
        </w:tc>
        <w:tc>
          <w:tcPr>
            <w:tcW w:w="221" w:type="pct"/>
            <w:vAlign w:val="center"/>
          </w:tcPr>
          <w:p w14:paraId="346462CE" w14:textId="77777777" w:rsidR="00092AFC" w:rsidRPr="00092AFC" w:rsidRDefault="00092AFC" w:rsidP="002A17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0A2F57A0" w14:textId="77777777" w:rsidR="00092AFC" w:rsidRPr="00092AFC" w:rsidRDefault="00092AFC" w:rsidP="002A17B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0968" w:rsidRPr="00092AFC" w14:paraId="54D5CAFD" w14:textId="77777777" w:rsidTr="00630968">
        <w:trPr>
          <w:trHeight w:val="429"/>
        </w:trPr>
        <w:tc>
          <w:tcPr>
            <w:tcW w:w="3739" w:type="pct"/>
            <w:noWrap/>
            <w:vAlign w:val="center"/>
          </w:tcPr>
          <w:p w14:paraId="43407C7D" w14:textId="1D06C3F5" w:rsidR="00630968" w:rsidRPr="00092AFC" w:rsidRDefault="00630968" w:rsidP="00630968">
            <w:pPr>
              <w:rPr>
                <w:rFonts w:ascii="Arial" w:hAnsi="Arial" w:cs="Arial"/>
                <w:sz w:val="22"/>
                <w:szCs w:val="22"/>
              </w:rPr>
            </w:pPr>
            <w:r w:rsidRPr="00092AFC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 xml:space="preserve">remio imponibile complessivo per il periodo </w:t>
            </w:r>
            <w:r w:rsidRPr="00092AFC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in cifre</w:t>
            </w:r>
            <w:r w:rsidRPr="00092AF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21" w:type="pct"/>
            <w:vAlign w:val="center"/>
          </w:tcPr>
          <w:p w14:paraId="1BF4AE5D" w14:textId="77777777" w:rsidR="00630968" w:rsidRPr="00092AFC" w:rsidRDefault="00630968" w:rsidP="0063096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0" w:type="pct"/>
            <w:noWrap/>
            <w:vAlign w:val="center"/>
          </w:tcPr>
          <w:p w14:paraId="14D1EF4B" w14:textId="77777777" w:rsidR="00630968" w:rsidRPr="00092AFC" w:rsidRDefault="00630968" w:rsidP="00630968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0968" w:rsidRPr="00092AFC" w14:paraId="3CA7F9E2" w14:textId="77777777" w:rsidTr="00630968">
        <w:trPr>
          <w:trHeight w:val="401"/>
        </w:trPr>
        <w:tc>
          <w:tcPr>
            <w:tcW w:w="3739" w:type="pct"/>
            <w:noWrap/>
            <w:vAlign w:val="center"/>
          </w:tcPr>
          <w:p w14:paraId="28D93556" w14:textId="1B142F51" w:rsidR="00630968" w:rsidRPr="00092AFC" w:rsidRDefault="00630968" w:rsidP="00630968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092AFC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 xml:space="preserve">remio imponibile complessivo per il periodo </w:t>
            </w:r>
            <w:r w:rsidRPr="00092AFC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in lettere</w:t>
            </w:r>
            <w:r w:rsidRPr="00092AF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61" w:type="pct"/>
            <w:gridSpan w:val="2"/>
            <w:vAlign w:val="center"/>
          </w:tcPr>
          <w:p w14:paraId="2FDFED86" w14:textId="77777777" w:rsidR="00630968" w:rsidRPr="00092AFC" w:rsidRDefault="00630968" w:rsidP="00630968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</w:p>
        </w:tc>
      </w:tr>
    </w:tbl>
    <w:p w14:paraId="132A2287" w14:textId="77777777" w:rsidR="00092AFC" w:rsidRPr="00092AFC" w:rsidRDefault="00092AFC" w:rsidP="00092AFC">
      <w:pPr>
        <w:pStyle w:val="sche3"/>
        <w:jc w:val="center"/>
        <w:outlineLvl w:val="0"/>
        <w:rPr>
          <w:rFonts w:ascii="Arial" w:hAnsi="Arial" w:cs="Arial"/>
          <w:b/>
          <w:bCs/>
          <w:smallCaps/>
          <w:sz w:val="22"/>
          <w:szCs w:val="22"/>
          <w:lang w:val="it-IT"/>
        </w:rPr>
      </w:pPr>
    </w:p>
    <w:p w14:paraId="527B5D33" w14:textId="77777777" w:rsidR="00092AFC" w:rsidRPr="00835057" w:rsidRDefault="00092AFC" w:rsidP="00835057">
      <w:pPr>
        <w:numPr>
          <w:ilvl w:val="0"/>
          <w:numId w:val="29"/>
        </w:numPr>
        <w:rPr>
          <w:rFonts w:ascii="Arial" w:hAnsi="Arial" w:cs="Arial"/>
          <w:b/>
          <w:bCs/>
          <w:smallCaps/>
          <w:szCs w:val="22"/>
        </w:rPr>
      </w:pPr>
      <w:r w:rsidRPr="00092AFC">
        <w:rPr>
          <w:rFonts w:ascii="Arial" w:hAnsi="Arial" w:cs="Arial"/>
          <w:b/>
          <w:bCs/>
          <w:smallCaps/>
          <w:szCs w:val="22"/>
        </w:rPr>
        <w:t>LOTTO E</w:t>
      </w:r>
    </w:p>
    <w:tbl>
      <w:tblPr>
        <w:tblStyle w:val="TableGrid"/>
        <w:tblpPr w:leftFromText="141" w:rightFromText="141" w:vertAnchor="text" w:horzAnchor="margin" w:tblpXSpec="center" w:tblpY="88"/>
        <w:tblW w:w="4889" w:type="pct"/>
        <w:tblLayout w:type="fixed"/>
        <w:tblLook w:val="04A0" w:firstRow="1" w:lastRow="0" w:firstColumn="1" w:lastColumn="0" w:noHBand="0" w:noVBand="1"/>
      </w:tblPr>
      <w:tblGrid>
        <w:gridCol w:w="7030"/>
        <w:gridCol w:w="416"/>
        <w:gridCol w:w="1955"/>
      </w:tblGrid>
      <w:tr w:rsidR="00092AFC" w:rsidRPr="00092AFC" w14:paraId="354FD820" w14:textId="77777777" w:rsidTr="00526769">
        <w:trPr>
          <w:trHeight w:val="615"/>
        </w:trPr>
        <w:tc>
          <w:tcPr>
            <w:tcW w:w="5000" w:type="pct"/>
            <w:gridSpan w:val="3"/>
            <w:shd w:val="clear" w:color="auto" w:fill="FFC000"/>
            <w:vAlign w:val="center"/>
            <w:hideMark/>
          </w:tcPr>
          <w:p w14:paraId="4F17BA70" w14:textId="77777777" w:rsidR="00092AFC" w:rsidRDefault="00092AFC" w:rsidP="002A17BD">
            <w:pPr>
              <w:jc w:val="center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iCs/>
                <w:szCs w:val="22"/>
              </w:rPr>
              <w:t xml:space="preserve">POLIZZA DI ASSICURAZIONE ALL-RISKS – RCT/O </w:t>
            </w:r>
          </w:p>
          <w:p w14:paraId="61B3444B" w14:textId="4FA9A6DD" w:rsidR="00526769" w:rsidRPr="00092AFC" w:rsidRDefault="002C0A4C" w:rsidP="002A17BD">
            <w:pPr>
              <w:jc w:val="center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2C0A4C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Il parametro per il calcolo del premio è di 600</w:t>
            </w:r>
            <w:r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(seicento)</w:t>
            </w:r>
            <w:r w:rsidRPr="002C0A4C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studenti su base annua</w:t>
            </w:r>
          </w:p>
        </w:tc>
      </w:tr>
      <w:tr w:rsidR="00092AFC" w:rsidRPr="00092AFC" w14:paraId="404157DE" w14:textId="77777777" w:rsidTr="00630968">
        <w:trPr>
          <w:trHeight w:val="359"/>
        </w:trPr>
        <w:tc>
          <w:tcPr>
            <w:tcW w:w="3739" w:type="pct"/>
            <w:noWrap/>
            <w:vAlign w:val="center"/>
          </w:tcPr>
          <w:p w14:paraId="53230629" w14:textId="2B54BD5F" w:rsidR="00092AFC" w:rsidRPr="00092AFC" w:rsidRDefault="00630968" w:rsidP="002A17BD">
            <w:pPr>
              <w:rPr>
                <w:rFonts w:ascii="Arial" w:hAnsi="Arial" w:cs="Arial"/>
                <w:sz w:val="22"/>
                <w:szCs w:val="22"/>
              </w:rPr>
            </w:pPr>
            <w:r w:rsidRPr="00092AFC">
              <w:rPr>
                <w:rFonts w:ascii="Arial" w:hAnsi="Arial" w:cs="Arial"/>
                <w:sz w:val="22"/>
                <w:szCs w:val="22"/>
              </w:rPr>
              <w:t>T</w:t>
            </w:r>
            <w:r>
              <w:rPr>
                <w:rFonts w:ascii="Arial" w:hAnsi="Arial" w:cs="Arial"/>
                <w:sz w:val="22"/>
                <w:szCs w:val="22"/>
              </w:rPr>
              <w:t xml:space="preserve">asso imponibile applicato </w:t>
            </w:r>
            <w:r w:rsidRPr="00092AFC">
              <w:rPr>
                <w:rFonts w:ascii="Arial" w:hAnsi="Arial" w:cs="Arial"/>
                <w:sz w:val="22"/>
                <w:szCs w:val="22"/>
              </w:rPr>
              <w:t>(per mille)</w:t>
            </w:r>
          </w:p>
        </w:tc>
        <w:tc>
          <w:tcPr>
            <w:tcW w:w="221" w:type="pct"/>
            <w:vAlign w:val="center"/>
          </w:tcPr>
          <w:p w14:paraId="01B03820" w14:textId="77777777" w:rsidR="00092AFC" w:rsidRPr="00092AFC" w:rsidRDefault="00092AFC" w:rsidP="002A17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6065E64F" w14:textId="77777777" w:rsidR="00092AFC" w:rsidRPr="00092AFC" w:rsidRDefault="00092AFC" w:rsidP="002A17B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0968" w:rsidRPr="00092AFC" w14:paraId="10E26C69" w14:textId="77777777" w:rsidTr="00630968">
        <w:trPr>
          <w:trHeight w:val="407"/>
        </w:trPr>
        <w:tc>
          <w:tcPr>
            <w:tcW w:w="3739" w:type="pct"/>
            <w:noWrap/>
            <w:vAlign w:val="center"/>
          </w:tcPr>
          <w:p w14:paraId="25D4B119" w14:textId="2EE4D014" w:rsidR="00630968" w:rsidRPr="00092AFC" w:rsidRDefault="00630968" w:rsidP="00630968">
            <w:pPr>
              <w:rPr>
                <w:rFonts w:ascii="Arial" w:hAnsi="Arial" w:cs="Arial"/>
                <w:sz w:val="22"/>
                <w:szCs w:val="22"/>
              </w:rPr>
            </w:pPr>
            <w:r w:rsidRPr="00092AFC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 xml:space="preserve">remio imponibile complessivo per il periodo </w:t>
            </w:r>
            <w:r w:rsidRPr="00092AFC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in cifre</w:t>
            </w:r>
            <w:r w:rsidRPr="00092AF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221" w:type="pct"/>
            <w:vAlign w:val="center"/>
          </w:tcPr>
          <w:p w14:paraId="6B9AD090" w14:textId="77777777" w:rsidR="00630968" w:rsidRPr="00092AFC" w:rsidRDefault="00630968" w:rsidP="0063096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0" w:type="pct"/>
            <w:noWrap/>
            <w:vAlign w:val="center"/>
          </w:tcPr>
          <w:p w14:paraId="2D402544" w14:textId="77777777" w:rsidR="00630968" w:rsidRPr="00092AFC" w:rsidRDefault="00630968" w:rsidP="00630968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0968" w:rsidRPr="00092AFC" w14:paraId="5877F45B" w14:textId="77777777" w:rsidTr="00630968">
        <w:trPr>
          <w:trHeight w:val="401"/>
        </w:trPr>
        <w:tc>
          <w:tcPr>
            <w:tcW w:w="3739" w:type="pct"/>
            <w:noWrap/>
            <w:vAlign w:val="center"/>
          </w:tcPr>
          <w:p w14:paraId="5965AF4A" w14:textId="357A2DEF" w:rsidR="00630968" w:rsidRPr="00092AFC" w:rsidRDefault="00630968" w:rsidP="00630968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092AFC">
              <w:rPr>
                <w:rFonts w:ascii="Arial" w:hAnsi="Arial" w:cs="Arial"/>
                <w:sz w:val="22"/>
                <w:szCs w:val="22"/>
              </w:rPr>
              <w:t>P</w:t>
            </w:r>
            <w:r>
              <w:rPr>
                <w:rFonts w:ascii="Arial" w:hAnsi="Arial" w:cs="Arial"/>
                <w:sz w:val="22"/>
                <w:szCs w:val="22"/>
              </w:rPr>
              <w:t xml:space="preserve">remio imponibile complessivo per il periodo </w:t>
            </w:r>
            <w:r w:rsidRPr="00092AFC">
              <w:rPr>
                <w:rFonts w:ascii="Arial" w:hAnsi="Arial" w:cs="Arial"/>
                <w:sz w:val="22"/>
                <w:szCs w:val="22"/>
              </w:rPr>
              <w:t>(</w:t>
            </w:r>
            <w:r>
              <w:rPr>
                <w:rFonts w:ascii="Arial" w:hAnsi="Arial" w:cs="Arial"/>
                <w:sz w:val="22"/>
                <w:szCs w:val="22"/>
              </w:rPr>
              <w:t>in lettere</w:t>
            </w:r>
            <w:r w:rsidRPr="00092AFC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261" w:type="pct"/>
            <w:gridSpan w:val="2"/>
            <w:vAlign w:val="center"/>
          </w:tcPr>
          <w:p w14:paraId="2D029E19" w14:textId="77777777" w:rsidR="00630968" w:rsidRPr="00092AFC" w:rsidRDefault="00630968" w:rsidP="00630968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</w:p>
        </w:tc>
      </w:tr>
    </w:tbl>
    <w:p w14:paraId="0CE627A5" w14:textId="77777777" w:rsidR="00092AFC" w:rsidRPr="00092AFC" w:rsidRDefault="00092AFC" w:rsidP="00092AFC">
      <w:pPr>
        <w:pStyle w:val="sche3"/>
        <w:jc w:val="center"/>
        <w:outlineLvl w:val="0"/>
        <w:rPr>
          <w:rFonts w:ascii="Arial" w:hAnsi="Arial" w:cs="Arial"/>
          <w:b/>
          <w:bCs/>
          <w:smallCaps/>
          <w:sz w:val="22"/>
          <w:szCs w:val="22"/>
          <w:lang w:val="it-IT"/>
        </w:rPr>
      </w:pPr>
    </w:p>
    <w:p w14:paraId="604F859A" w14:textId="68D283FF" w:rsidR="00092AFC" w:rsidRPr="00092AFC" w:rsidRDefault="00092AFC" w:rsidP="00A3028C">
      <w:pPr>
        <w:numPr>
          <w:ilvl w:val="0"/>
          <w:numId w:val="29"/>
        </w:numPr>
        <w:rPr>
          <w:rFonts w:ascii="Arial" w:hAnsi="Arial" w:cs="Arial"/>
          <w:b/>
          <w:bCs/>
          <w:sz w:val="32"/>
          <w:szCs w:val="28"/>
        </w:rPr>
      </w:pPr>
      <w:r w:rsidRPr="00092AFC">
        <w:rPr>
          <w:rFonts w:ascii="Arial" w:hAnsi="Arial" w:cs="Arial"/>
          <w:b/>
          <w:bCs/>
          <w:smallCaps/>
          <w:sz w:val="32"/>
          <w:szCs w:val="28"/>
        </w:rPr>
        <w:t>lotto f</w:t>
      </w:r>
    </w:p>
    <w:tbl>
      <w:tblPr>
        <w:tblStyle w:val="TableGrid"/>
        <w:tblpPr w:leftFromText="141" w:rightFromText="141" w:vertAnchor="text" w:horzAnchor="margin" w:tblpXSpec="center" w:tblpY="88"/>
        <w:tblW w:w="4889" w:type="pct"/>
        <w:tblLayout w:type="fixed"/>
        <w:tblLook w:val="04A0" w:firstRow="1" w:lastRow="0" w:firstColumn="1" w:lastColumn="0" w:noHBand="0" w:noVBand="1"/>
      </w:tblPr>
      <w:tblGrid>
        <w:gridCol w:w="7030"/>
        <w:gridCol w:w="416"/>
        <w:gridCol w:w="1955"/>
      </w:tblGrid>
      <w:tr w:rsidR="00092AFC" w:rsidRPr="00092AFC" w14:paraId="5F98620E" w14:textId="77777777" w:rsidTr="00092AFC">
        <w:trPr>
          <w:trHeight w:val="615"/>
        </w:trPr>
        <w:tc>
          <w:tcPr>
            <w:tcW w:w="5000" w:type="pct"/>
            <w:gridSpan w:val="3"/>
            <w:shd w:val="clear" w:color="auto" w:fill="F2CEED"/>
            <w:vAlign w:val="center"/>
            <w:hideMark/>
          </w:tcPr>
          <w:p w14:paraId="2A90B141" w14:textId="77777777" w:rsidR="00092AFC" w:rsidRPr="00247F82" w:rsidRDefault="00092AFC" w:rsidP="002A17BD">
            <w:pPr>
              <w:jc w:val="center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247F82">
              <w:rPr>
                <w:rFonts w:ascii="Arial" w:hAnsi="Arial" w:cs="Arial"/>
                <w:b/>
                <w:bCs/>
                <w:iCs/>
                <w:szCs w:val="22"/>
              </w:rPr>
              <w:t xml:space="preserve">POLIZZA DI ASSICURAZIONE RESPONSABILITA’ CIVILE AMMINISTRATORI (D&amp;O) </w:t>
            </w:r>
          </w:p>
          <w:p w14:paraId="65C55D47" w14:textId="225EBE67" w:rsidR="00526769" w:rsidRPr="00247F82" w:rsidRDefault="00526769" w:rsidP="002A17BD">
            <w:pPr>
              <w:jc w:val="center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247F82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Il </w:t>
            </w:r>
            <w:r w:rsidR="002C0A4C" w:rsidRPr="00247F82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massimale</w:t>
            </w:r>
            <w:r w:rsidRPr="00247F82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è pari a </w:t>
            </w:r>
            <w:r w:rsidRPr="00247F8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€ 2.</w:t>
            </w:r>
            <w:r w:rsidR="00270393" w:rsidRPr="00247F8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5</w:t>
            </w:r>
            <w:r w:rsidRPr="00247F8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00.000,00</w:t>
            </w:r>
            <w:r w:rsidRPr="00247F82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(</w:t>
            </w:r>
            <w:r w:rsidR="00270393" w:rsidRPr="00247F82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due milioni cinquecentomila</w:t>
            </w:r>
            <w:r w:rsidRPr="00247F82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/00)</w:t>
            </w:r>
          </w:p>
        </w:tc>
      </w:tr>
      <w:tr w:rsidR="00092AFC" w:rsidRPr="00092AFC" w14:paraId="3F47EFE1" w14:textId="77777777" w:rsidTr="00630968">
        <w:trPr>
          <w:trHeight w:val="359"/>
        </w:trPr>
        <w:tc>
          <w:tcPr>
            <w:tcW w:w="3739" w:type="pct"/>
            <w:noWrap/>
            <w:vAlign w:val="center"/>
          </w:tcPr>
          <w:p w14:paraId="73F69730" w14:textId="0F38A909" w:rsidR="00092AFC" w:rsidRPr="00247F82" w:rsidRDefault="00630968" w:rsidP="002A17BD">
            <w:pPr>
              <w:rPr>
                <w:rFonts w:ascii="Arial" w:hAnsi="Arial" w:cs="Arial"/>
                <w:sz w:val="22"/>
                <w:szCs w:val="22"/>
              </w:rPr>
            </w:pPr>
            <w:r w:rsidRPr="00247F82">
              <w:rPr>
                <w:rFonts w:ascii="Arial" w:hAnsi="Arial" w:cs="Arial"/>
                <w:sz w:val="22"/>
                <w:szCs w:val="22"/>
              </w:rPr>
              <w:t>Tasso imponibile applicato (per mille)</w:t>
            </w:r>
          </w:p>
        </w:tc>
        <w:tc>
          <w:tcPr>
            <w:tcW w:w="221" w:type="pct"/>
            <w:vAlign w:val="center"/>
          </w:tcPr>
          <w:p w14:paraId="5613000D" w14:textId="77777777" w:rsidR="00092AFC" w:rsidRPr="00092AFC" w:rsidRDefault="00092AFC" w:rsidP="002A17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31F5D70E" w14:textId="77777777" w:rsidR="00092AFC" w:rsidRPr="00092AFC" w:rsidRDefault="00092AFC" w:rsidP="002A17B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0968" w:rsidRPr="00092AFC" w14:paraId="51F0AD38" w14:textId="77777777" w:rsidTr="00630968">
        <w:trPr>
          <w:trHeight w:val="407"/>
        </w:trPr>
        <w:tc>
          <w:tcPr>
            <w:tcW w:w="3739" w:type="pct"/>
            <w:noWrap/>
            <w:vAlign w:val="center"/>
          </w:tcPr>
          <w:p w14:paraId="45CA62A1" w14:textId="46FE8CBC" w:rsidR="00630968" w:rsidRPr="00247F82" w:rsidRDefault="00630968" w:rsidP="00630968">
            <w:pPr>
              <w:rPr>
                <w:rFonts w:ascii="Arial" w:hAnsi="Arial" w:cs="Arial"/>
                <w:sz w:val="22"/>
                <w:szCs w:val="22"/>
              </w:rPr>
            </w:pPr>
            <w:r w:rsidRPr="00247F82">
              <w:rPr>
                <w:rFonts w:ascii="Arial" w:hAnsi="Arial" w:cs="Arial"/>
                <w:sz w:val="22"/>
                <w:szCs w:val="22"/>
              </w:rPr>
              <w:t>Premio imponibile complessivo per il periodo (in cifre)</w:t>
            </w:r>
          </w:p>
        </w:tc>
        <w:tc>
          <w:tcPr>
            <w:tcW w:w="221" w:type="pct"/>
            <w:vAlign w:val="center"/>
          </w:tcPr>
          <w:p w14:paraId="003696CE" w14:textId="77777777" w:rsidR="00630968" w:rsidRPr="00092AFC" w:rsidRDefault="00630968" w:rsidP="0063096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0" w:type="pct"/>
            <w:noWrap/>
            <w:vAlign w:val="center"/>
          </w:tcPr>
          <w:p w14:paraId="494407EB" w14:textId="77777777" w:rsidR="00630968" w:rsidRPr="00092AFC" w:rsidRDefault="00630968" w:rsidP="00630968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0968" w:rsidRPr="00092AFC" w14:paraId="53E701B0" w14:textId="77777777" w:rsidTr="00630968">
        <w:trPr>
          <w:trHeight w:val="401"/>
        </w:trPr>
        <w:tc>
          <w:tcPr>
            <w:tcW w:w="3739" w:type="pct"/>
            <w:noWrap/>
            <w:vAlign w:val="center"/>
          </w:tcPr>
          <w:p w14:paraId="19322652" w14:textId="3003BFA7" w:rsidR="00630968" w:rsidRPr="00247F82" w:rsidRDefault="00630968" w:rsidP="00630968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47F82">
              <w:rPr>
                <w:rFonts w:ascii="Arial" w:hAnsi="Arial" w:cs="Arial"/>
                <w:sz w:val="22"/>
                <w:szCs w:val="22"/>
              </w:rPr>
              <w:t>Premio imponibile complessivo per il periodo (in lettere)</w:t>
            </w:r>
          </w:p>
        </w:tc>
        <w:tc>
          <w:tcPr>
            <w:tcW w:w="1261" w:type="pct"/>
            <w:gridSpan w:val="2"/>
            <w:vAlign w:val="center"/>
          </w:tcPr>
          <w:p w14:paraId="33F4DDA0" w14:textId="77777777" w:rsidR="00630968" w:rsidRPr="00092AFC" w:rsidRDefault="00630968" w:rsidP="00630968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</w:p>
        </w:tc>
      </w:tr>
    </w:tbl>
    <w:p w14:paraId="36BA8FAE" w14:textId="77777777" w:rsidR="00A3028C" w:rsidRPr="00A3028C" w:rsidRDefault="00A3028C" w:rsidP="00A3028C">
      <w:pPr>
        <w:rPr>
          <w:rFonts w:ascii="Arial" w:hAnsi="Arial" w:cs="Arial"/>
          <w:b/>
          <w:bCs/>
          <w:sz w:val="32"/>
          <w:szCs w:val="28"/>
        </w:rPr>
      </w:pPr>
    </w:p>
    <w:p w14:paraId="4D7B3A28" w14:textId="77777777" w:rsidR="00A3028C" w:rsidRPr="00A3028C" w:rsidRDefault="00A3028C" w:rsidP="00247F82">
      <w:pPr>
        <w:rPr>
          <w:rFonts w:ascii="Arial" w:hAnsi="Arial" w:cs="Arial"/>
          <w:b/>
          <w:bCs/>
          <w:sz w:val="32"/>
          <w:szCs w:val="28"/>
        </w:rPr>
      </w:pPr>
    </w:p>
    <w:p w14:paraId="68C09A32" w14:textId="2E26E84B" w:rsidR="00092AFC" w:rsidRPr="00092AFC" w:rsidRDefault="00092AFC" w:rsidP="00A3028C">
      <w:pPr>
        <w:numPr>
          <w:ilvl w:val="0"/>
          <w:numId w:val="29"/>
        </w:numPr>
        <w:rPr>
          <w:rFonts w:ascii="Arial" w:hAnsi="Arial" w:cs="Arial"/>
          <w:b/>
          <w:bCs/>
          <w:sz w:val="32"/>
          <w:szCs w:val="28"/>
        </w:rPr>
      </w:pPr>
      <w:r w:rsidRPr="00092AFC">
        <w:rPr>
          <w:rFonts w:ascii="Arial" w:hAnsi="Arial" w:cs="Arial"/>
          <w:b/>
          <w:bCs/>
          <w:smallCaps/>
          <w:sz w:val="32"/>
          <w:szCs w:val="28"/>
        </w:rPr>
        <w:lastRenderedPageBreak/>
        <w:t xml:space="preserve">lotto </w:t>
      </w:r>
      <w:r>
        <w:rPr>
          <w:rFonts w:ascii="Arial" w:hAnsi="Arial" w:cs="Arial"/>
          <w:b/>
          <w:bCs/>
          <w:smallCaps/>
          <w:sz w:val="32"/>
          <w:szCs w:val="28"/>
        </w:rPr>
        <w:t>g</w:t>
      </w:r>
    </w:p>
    <w:tbl>
      <w:tblPr>
        <w:tblStyle w:val="TableGrid"/>
        <w:tblpPr w:leftFromText="141" w:rightFromText="141" w:vertAnchor="text" w:horzAnchor="margin" w:tblpXSpec="center" w:tblpY="88"/>
        <w:tblW w:w="4889" w:type="pct"/>
        <w:tblLayout w:type="fixed"/>
        <w:tblLook w:val="04A0" w:firstRow="1" w:lastRow="0" w:firstColumn="1" w:lastColumn="0" w:noHBand="0" w:noVBand="1"/>
      </w:tblPr>
      <w:tblGrid>
        <w:gridCol w:w="7030"/>
        <w:gridCol w:w="416"/>
        <w:gridCol w:w="1955"/>
      </w:tblGrid>
      <w:tr w:rsidR="00092AFC" w:rsidRPr="00092AFC" w14:paraId="391207BB" w14:textId="77777777" w:rsidTr="00526769">
        <w:trPr>
          <w:trHeight w:val="615"/>
        </w:trPr>
        <w:tc>
          <w:tcPr>
            <w:tcW w:w="5000" w:type="pct"/>
            <w:gridSpan w:val="3"/>
            <w:shd w:val="clear" w:color="auto" w:fill="FFFF00"/>
            <w:vAlign w:val="center"/>
            <w:hideMark/>
          </w:tcPr>
          <w:p w14:paraId="61AA0A20" w14:textId="77777777" w:rsidR="00092AFC" w:rsidRDefault="00092AFC" w:rsidP="002A17BD">
            <w:pPr>
              <w:jc w:val="center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iCs/>
                <w:szCs w:val="22"/>
              </w:rPr>
              <w:t xml:space="preserve">POLIZZA DI ASSICURAZIONE </w:t>
            </w:r>
            <w:r w:rsidR="00835057">
              <w:rPr>
                <w:rFonts w:ascii="Arial" w:hAnsi="Arial" w:cs="Arial"/>
                <w:b/>
                <w:bCs/>
                <w:iCs/>
                <w:szCs w:val="22"/>
              </w:rPr>
              <w:t>MISSIONI</w:t>
            </w:r>
            <w:r w:rsidRPr="00092AFC">
              <w:rPr>
                <w:rFonts w:ascii="Arial" w:hAnsi="Arial" w:cs="Arial"/>
                <w:b/>
                <w:bCs/>
                <w:iCs/>
                <w:szCs w:val="22"/>
              </w:rPr>
              <w:t xml:space="preserve"> </w:t>
            </w:r>
          </w:p>
          <w:p w14:paraId="72581B08" w14:textId="41640C8C" w:rsidR="00526769" w:rsidRPr="00092AFC" w:rsidRDefault="00247F82" w:rsidP="002A17BD">
            <w:pPr>
              <w:jc w:val="center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247F82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Il parametro per il calcolo del premio è di 17.250 giornate su base annua</w:t>
            </w:r>
          </w:p>
        </w:tc>
      </w:tr>
      <w:tr w:rsidR="00092AFC" w:rsidRPr="00247F82" w14:paraId="601904A3" w14:textId="77777777" w:rsidTr="00630968">
        <w:trPr>
          <w:trHeight w:val="359"/>
        </w:trPr>
        <w:tc>
          <w:tcPr>
            <w:tcW w:w="3739" w:type="pct"/>
            <w:noWrap/>
            <w:vAlign w:val="center"/>
          </w:tcPr>
          <w:p w14:paraId="03BF544C" w14:textId="6807D31F" w:rsidR="00092AFC" w:rsidRPr="00247F82" w:rsidRDefault="00630968" w:rsidP="002A17BD">
            <w:pPr>
              <w:rPr>
                <w:rFonts w:ascii="Arial" w:hAnsi="Arial" w:cs="Arial"/>
                <w:sz w:val="22"/>
                <w:szCs w:val="22"/>
              </w:rPr>
            </w:pPr>
            <w:r w:rsidRPr="00247F82">
              <w:rPr>
                <w:rFonts w:ascii="Arial" w:hAnsi="Arial" w:cs="Arial"/>
                <w:sz w:val="22"/>
                <w:szCs w:val="22"/>
              </w:rPr>
              <w:t>Tasso imponibile applicato (per mille)</w:t>
            </w:r>
          </w:p>
        </w:tc>
        <w:tc>
          <w:tcPr>
            <w:tcW w:w="221" w:type="pct"/>
            <w:vAlign w:val="center"/>
          </w:tcPr>
          <w:p w14:paraId="5E11A666" w14:textId="77777777" w:rsidR="00092AFC" w:rsidRPr="00247F82" w:rsidRDefault="00092AFC" w:rsidP="002A17BD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47F82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66297922" w14:textId="77777777" w:rsidR="00092AFC" w:rsidRPr="00247F82" w:rsidRDefault="00092AFC" w:rsidP="002A17BD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0968" w:rsidRPr="00247F82" w14:paraId="5D3864B7" w14:textId="77777777" w:rsidTr="00630968">
        <w:trPr>
          <w:trHeight w:val="407"/>
        </w:trPr>
        <w:tc>
          <w:tcPr>
            <w:tcW w:w="3739" w:type="pct"/>
            <w:noWrap/>
            <w:vAlign w:val="center"/>
          </w:tcPr>
          <w:p w14:paraId="3AD3C1A6" w14:textId="3C9B08BE" w:rsidR="00630968" w:rsidRPr="00247F82" w:rsidRDefault="00630968" w:rsidP="00630968">
            <w:pPr>
              <w:rPr>
                <w:rFonts w:ascii="Arial" w:hAnsi="Arial" w:cs="Arial"/>
                <w:sz w:val="22"/>
                <w:szCs w:val="22"/>
              </w:rPr>
            </w:pPr>
            <w:r w:rsidRPr="00247F82">
              <w:rPr>
                <w:rFonts w:ascii="Arial" w:hAnsi="Arial" w:cs="Arial"/>
                <w:sz w:val="22"/>
                <w:szCs w:val="22"/>
              </w:rPr>
              <w:t>Premio imponibile complessivo per il periodo (in cifre)</w:t>
            </w:r>
          </w:p>
        </w:tc>
        <w:tc>
          <w:tcPr>
            <w:tcW w:w="221" w:type="pct"/>
            <w:vAlign w:val="center"/>
          </w:tcPr>
          <w:p w14:paraId="68B8CE60" w14:textId="77777777" w:rsidR="00630968" w:rsidRPr="00247F82" w:rsidRDefault="00630968" w:rsidP="00630968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47F82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0" w:type="pct"/>
            <w:noWrap/>
            <w:vAlign w:val="center"/>
          </w:tcPr>
          <w:p w14:paraId="14D2273F" w14:textId="77777777" w:rsidR="00630968" w:rsidRPr="00247F82" w:rsidRDefault="00630968" w:rsidP="00630968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630968" w:rsidRPr="00247F82" w14:paraId="17E3BA35" w14:textId="77777777" w:rsidTr="00630968">
        <w:trPr>
          <w:trHeight w:val="401"/>
        </w:trPr>
        <w:tc>
          <w:tcPr>
            <w:tcW w:w="3739" w:type="pct"/>
            <w:noWrap/>
            <w:vAlign w:val="center"/>
          </w:tcPr>
          <w:p w14:paraId="577CAF99" w14:textId="1E851BE2" w:rsidR="00630968" w:rsidRPr="00247F82" w:rsidRDefault="00630968" w:rsidP="00630968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47F82">
              <w:rPr>
                <w:rFonts w:ascii="Arial" w:hAnsi="Arial" w:cs="Arial"/>
                <w:sz w:val="22"/>
                <w:szCs w:val="22"/>
              </w:rPr>
              <w:t>Premio imponibile complessivo per il periodo (in lettere)</w:t>
            </w:r>
          </w:p>
        </w:tc>
        <w:tc>
          <w:tcPr>
            <w:tcW w:w="1261" w:type="pct"/>
            <w:gridSpan w:val="2"/>
            <w:vAlign w:val="center"/>
          </w:tcPr>
          <w:p w14:paraId="656968BB" w14:textId="77777777" w:rsidR="00630968" w:rsidRPr="00247F82" w:rsidRDefault="00630968" w:rsidP="00630968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</w:p>
        </w:tc>
      </w:tr>
    </w:tbl>
    <w:p w14:paraId="74F0E16C" w14:textId="77777777" w:rsidR="00A3028C" w:rsidRPr="00247F82" w:rsidRDefault="00A3028C" w:rsidP="00A3028C">
      <w:pPr>
        <w:pStyle w:val="sche3"/>
        <w:jc w:val="center"/>
        <w:outlineLvl w:val="0"/>
        <w:rPr>
          <w:rFonts w:ascii="Arial" w:hAnsi="Arial" w:cs="Arial"/>
          <w:sz w:val="22"/>
          <w:szCs w:val="22"/>
          <w:u w:val="single"/>
          <w:lang w:val="it-IT" w:eastAsia="en-GB"/>
        </w:rPr>
      </w:pPr>
    </w:p>
    <w:p w14:paraId="0358CC22" w14:textId="0BA5E5F3" w:rsidR="00A3028C" w:rsidRPr="00247F82" w:rsidRDefault="00A3028C" w:rsidP="00A3028C">
      <w:pPr>
        <w:numPr>
          <w:ilvl w:val="0"/>
          <w:numId w:val="29"/>
        </w:numPr>
        <w:rPr>
          <w:rFonts w:ascii="Arial" w:hAnsi="Arial" w:cs="Arial"/>
          <w:b/>
          <w:bCs/>
          <w:sz w:val="32"/>
          <w:szCs w:val="32"/>
        </w:rPr>
      </w:pPr>
      <w:r w:rsidRPr="00247F82">
        <w:rPr>
          <w:rFonts w:ascii="Arial" w:hAnsi="Arial" w:cs="Arial"/>
          <w:b/>
          <w:bCs/>
          <w:smallCaps/>
          <w:sz w:val="32"/>
          <w:szCs w:val="32"/>
        </w:rPr>
        <w:t>lotto H</w:t>
      </w:r>
    </w:p>
    <w:tbl>
      <w:tblPr>
        <w:tblStyle w:val="TableGrid"/>
        <w:tblpPr w:leftFromText="141" w:rightFromText="141" w:vertAnchor="text" w:horzAnchor="margin" w:tblpXSpec="center" w:tblpY="88"/>
        <w:tblW w:w="4889" w:type="pct"/>
        <w:tblLayout w:type="fixed"/>
        <w:tblLook w:val="04A0" w:firstRow="1" w:lastRow="0" w:firstColumn="1" w:lastColumn="0" w:noHBand="0" w:noVBand="1"/>
      </w:tblPr>
      <w:tblGrid>
        <w:gridCol w:w="7030"/>
        <w:gridCol w:w="416"/>
        <w:gridCol w:w="1955"/>
      </w:tblGrid>
      <w:tr w:rsidR="00A3028C" w:rsidRPr="00247F82" w14:paraId="7744CB41" w14:textId="77777777" w:rsidTr="00526769">
        <w:trPr>
          <w:trHeight w:val="615"/>
        </w:trPr>
        <w:tc>
          <w:tcPr>
            <w:tcW w:w="5000" w:type="pct"/>
            <w:gridSpan w:val="3"/>
            <w:shd w:val="clear" w:color="auto" w:fill="EE0000"/>
            <w:vAlign w:val="center"/>
            <w:hideMark/>
          </w:tcPr>
          <w:p w14:paraId="7F5471BE" w14:textId="77777777" w:rsidR="00526769" w:rsidRPr="00247F82" w:rsidRDefault="00A3028C" w:rsidP="005F4116">
            <w:pPr>
              <w:jc w:val="center"/>
              <w:rPr>
                <w:rFonts w:ascii="Arial" w:hAnsi="Arial" w:cs="Arial"/>
                <w:bCs/>
                <w:i/>
                <w:iCs/>
                <w:sz w:val="22"/>
                <w:szCs w:val="22"/>
              </w:rPr>
            </w:pPr>
            <w:r w:rsidRPr="00247F82">
              <w:rPr>
                <w:rFonts w:ascii="Arial" w:hAnsi="Arial" w:cs="Arial"/>
                <w:b/>
                <w:bCs/>
                <w:iCs/>
                <w:szCs w:val="22"/>
              </w:rPr>
              <w:t>POLIZZA DI ASSICURAZIONE RC AUTO</w:t>
            </w:r>
            <w:r w:rsidR="00526769" w:rsidRPr="00247F82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</w:t>
            </w:r>
          </w:p>
          <w:p w14:paraId="009BE249" w14:textId="49D4DDD9" w:rsidR="00526769" w:rsidRPr="00247F82" w:rsidRDefault="00247F82" w:rsidP="005F4116">
            <w:pPr>
              <w:jc w:val="center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247F82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N. 7 (sette) veicoli (3 Autovetture, 4 Quadricicli) </w:t>
            </w:r>
          </w:p>
        </w:tc>
      </w:tr>
      <w:tr w:rsidR="00A3028C" w:rsidRPr="00247F82" w14:paraId="291C0A40" w14:textId="77777777" w:rsidTr="005F4116">
        <w:trPr>
          <w:trHeight w:val="359"/>
        </w:trPr>
        <w:tc>
          <w:tcPr>
            <w:tcW w:w="3739" w:type="pct"/>
            <w:noWrap/>
            <w:vAlign w:val="center"/>
          </w:tcPr>
          <w:p w14:paraId="25367A6C" w14:textId="77777777" w:rsidR="00A3028C" w:rsidRPr="00247F82" w:rsidRDefault="00A3028C" w:rsidP="005F4116">
            <w:pPr>
              <w:rPr>
                <w:rFonts w:ascii="Arial" w:hAnsi="Arial" w:cs="Arial"/>
                <w:sz w:val="22"/>
                <w:szCs w:val="22"/>
              </w:rPr>
            </w:pPr>
            <w:r w:rsidRPr="00247F82">
              <w:rPr>
                <w:rFonts w:ascii="Arial" w:hAnsi="Arial" w:cs="Arial"/>
                <w:sz w:val="22"/>
                <w:szCs w:val="22"/>
              </w:rPr>
              <w:t>Tasso imponibile applicato (per mille)</w:t>
            </w:r>
          </w:p>
        </w:tc>
        <w:tc>
          <w:tcPr>
            <w:tcW w:w="221" w:type="pct"/>
            <w:vAlign w:val="center"/>
          </w:tcPr>
          <w:p w14:paraId="36033F5A" w14:textId="77777777" w:rsidR="00A3028C" w:rsidRPr="00247F82" w:rsidRDefault="00A3028C" w:rsidP="005F411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47F82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35A2296D" w14:textId="77777777" w:rsidR="00A3028C" w:rsidRPr="00247F82" w:rsidRDefault="00A3028C" w:rsidP="005F4116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3028C" w:rsidRPr="00247F82" w14:paraId="3D07A3F4" w14:textId="77777777" w:rsidTr="005F4116">
        <w:trPr>
          <w:trHeight w:val="407"/>
        </w:trPr>
        <w:tc>
          <w:tcPr>
            <w:tcW w:w="3739" w:type="pct"/>
            <w:noWrap/>
            <w:vAlign w:val="center"/>
          </w:tcPr>
          <w:p w14:paraId="33C1EFF3" w14:textId="77777777" w:rsidR="00A3028C" w:rsidRPr="00247F82" w:rsidRDefault="00A3028C" w:rsidP="005F4116">
            <w:pPr>
              <w:rPr>
                <w:rFonts w:ascii="Arial" w:hAnsi="Arial" w:cs="Arial"/>
                <w:sz w:val="22"/>
                <w:szCs w:val="22"/>
              </w:rPr>
            </w:pPr>
            <w:r w:rsidRPr="00247F82">
              <w:rPr>
                <w:rFonts w:ascii="Arial" w:hAnsi="Arial" w:cs="Arial"/>
                <w:sz w:val="22"/>
                <w:szCs w:val="22"/>
              </w:rPr>
              <w:t>Premio imponibile complessivo per il periodo (in cifre)</w:t>
            </w:r>
          </w:p>
        </w:tc>
        <w:tc>
          <w:tcPr>
            <w:tcW w:w="221" w:type="pct"/>
            <w:vAlign w:val="center"/>
          </w:tcPr>
          <w:p w14:paraId="321F07AF" w14:textId="77777777" w:rsidR="00A3028C" w:rsidRPr="00247F82" w:rsidRDefault="00A3028C" w:rsidP="005F411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47F82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0" w:type="pct"/>
            <w:noWrap/>
            <w:vAlign w:val="center"/>
          </w:tcPr>
          <w:p w14:paraId="6B768636" w14:textId="77777777" w:rsidR="00A3028C" w:rsidRPr="00247F82" w:rsidRDefault="00A3028C" w:rsidP="005F4116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3028C" w:rsidRPr="00092AFC" w14:paraId="197EF6F2" w14:textId="77777777" w:rsidTr="005F4116">
        <w:trPr>
          <w:trHeight w:val="401"/>
        </w:trPr>
        <w:tc>
          <w:tcPr>
            <w:tcW w:w="3739" w:type="pct"/>
            <w:noWrap/>
            <w:vAlign w:val="center"/>
          </w:tcPr>
          <w:p w14:paraId="6929957D" w14:textId="77777777" w:rsidR="00A3028C" w:rsidRPr="00247F82" w:rsidRDefault="00A3028C" w:rsidP="005F411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47F82">
              <w:rPr>
                <w:rFonts w:ascii="Arial" w:hAnsi="Arial" w:cs="Arial"/>
                <w:sz w:val="22"/>
                <w:szCs w:val="22"/>
              </w:rPr>
              <w:t>Premio imponibile complessivo per il periodo (in lettere)</w:t>
            </w:r>
          </w:p>
        </w:tc>
        <w:tc>
          <w:tcPr>
            <w:tcW w:w="1261" w:type="pct"/>
            <w:gridSpan w:val="2"/>
            <w:vAlign w:val="center"/>
          </w:tcPr>
          <w:p w14:paraId="7B58D20B" w14:textId="77777777" w:rsidR="00A3028C" w:rsidRPr="00092AFC" w:rsidRDefault="00A3028C" w:rsidP="005F4116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</w:p>
        </w:tc>
      </w:tr>
    </w:tbl>
    <w:p w14:paraId="4E208B55" w14:textId="77777777" w:rsidR="00A3028C" w:rsidRPr="00B6715B" w:rsidRDefault="00A3028C" w:rsidP="00A3028C">
      <w:pPr>
        <w:pStyle w:val="sche3"/>
        <w:jc w:val="center"/>
        <w:outlineLvl w:val="0"/>
        <w:rPr>
          <w:rFonts w:ascii="Arial" w:hAnsi="Arial" w:cs="Arial"/>
          <w:sz w:val="22"/>
          <w:szCs w:val="22"/>
          <w:u w:val="single"/>
          <w:lang w:val="it-IT" w:eastAsia="en-GB"/>
        </w:rPr>
      </w:pPr>
    </w:p>
    <w:p w14:paraId="767360BC" w14:textId="53397388" w:rsidR="00A3028C" w:rsidRPr="00092AFC" w:rsidRDefault="00A3028C" w:rsidP="00A3028C">
      <w:pPr>
        <w:numPr>
          <w:ilvl w:val="0"/>
          <w:numId w:val="29"/>
        </w:numPr>
        <w:rPr>
          <w:rFonts w:ascii="Arial" w:hAnsi="Arial" w:cs="Arial"/>
          <w:b/>
          <w:bCs/>
          <w:sz w:val="32"/>
          <w:szCs w:val="28"/>
        </w:rPr>
      </w:pPr>
      <w:r w:rsidRPr="00092AFC">
        <w:rPr>
          <w:rFonts w:ascii="Arial" w:hAnsi="Arial" w:cs="Arial"/>
          <w:b/>
          <w:bCs/>
          <w:smallCaps/>
          <w:sz w:val="32"/>
          <w:szCs w:val="28"/>
        </w:rPr>
        <w:t xml:space="preserve">lotto </w:t>
      </w:r>
      <w:r>
        <w:rPr>
          <w:rFonts w:ascii="Arial" w:hAnsi="Arial" w:cs="Arial"/>
          <w:b/>
          <w:bCs/>
          <w:smallCaps/>
          <w:sz w:val="32"/>
          <w:szCs w:val="28"/>
        </w:rPr>
        <w:t>I</w:t>
      </w:r>
    </w:p>
    <w:tbl>
      <w:tblPr>
        <w:tblStyle w:val="TableGrid"/>
        <w:tblpPr w:leftFromText="141" w:rightFromText="141" w:vertAnchor="text" w:horzAnchor="margin" w:tblpXSpec="center" w:tblpY="88"/>
        <w:tblW w:w="4889" w:type="pct"/>
        <w:tblLayout w:type="fixed"/>
        <w:tblLook w:val="04A0" w:firstRow="1" w:lastRow="0" w:firstColumn="1" w:lastColumn="0" w:noHBand="0" w:noVBand="1"/>
      </w:tblPr>
      <w:tblGrid>
        <w:gridCol w:w="7030"/>
        <w:gridCol w:w="416"/>
        <w:gridCol w:w="1955"/>
      </w:tblGrid>
      <w:tr w:rsidR="00A3028C" w:rsidRPr="00092AFC" w14:paraId="60842551" w14:textId="77777777" w:rsidTr="00526769">
        <w:trPr>
          <w:trHeight w:val="615"/>
        </w:trPr>
        <w:tc>
          <w:tcPr>
            <w:tcW w:w="5000" w:type="pct"/>
            <w:gridSpan w:val="3"/>
            <w:shd w:val="clear" w:color="auto" w:fill="00B0F0"/>
            <w:vAlign w:val="center"/>
            <w:hideMark/>
          </w:tcPr>
          <w:p w14:paraId="3FF03B2A" w14:textId="77777777" w:rsidR="00A3028C" w:rsidRDefault="00A3028C" w:rsidP="005F4116">
            <w:pPr>
              <w:jc w:val="center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iCs/>
                <w:szCs w:val="22"/>
              </w:rPr>
              <w:t xml:space="preserve">POLIZZA DI ASSICURAZIONE </w:t>
            </w:r>
            <w:r>
              <w:rPr>
                <w:rFonts w:ascii="Arial" w:hAnsi="Arial" w:cs="Arial"/>
                <w:b/>
                <w:bCs/>
                <w:iCs/>
                <w:szCs w:val="22"/>
              </w:rPr>
              <w:t>RC PROFESSIONALE</w:t>
            </w:r>
          </w:p>
          <w:p w14:paraId="4352F4BF" w14:textId="23C6E755" w:rsidR="00526769" w:rsidRPr="00092AFC" w:rsidRDefault="00526769" w:rsidP="005F4116">
            <w:pPr>
              <w:jc w:val="center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247F82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Il </w:t>
            </w:r>
            <w:r w:rsidR="00703B4A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massimale</w:t>
            </w:r>
            <w:r w:rsidRPr="00247F82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è pari a </w:t>
            </w:r>
            <w:r w:rsidRPr="00247F8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€ </w:t>
            </w:r>
            <w:r w:rsidR="00247F82" w:rsidRPr="00247F8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1.00</w:t>
            </w:r>
            <w:r w:rsidR="00703B4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0.00</w:t>
            </w:r>
            <w:r w:rsidR="00247F82" w:rsidRPr="00247F8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0,00 (</w:t>
            </w:r>
            <w:r w:rsidR="00703B4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un</w:t>
            </w:r>
            <w:r w:rsidR="00247F82" w:rsidRPr="00247F8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mil</w:t>
            </w:r>
            <w:r w:rsidR="00703B4A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ion</w:t>
            </w:r>
            <w:r w:rsidR="00247F82" w:rsidRPr="00247F82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e/00)</w:t>
            </w:r>
          </w:p>
        </w:tc>
      </w:tr>
      <w:tr w:rsidR="00A3028C" w:rsidRPr="00092AFC" w14:paraId="140D5CE7" w14:textId="77777777" w:rsidTr="005F4116">
        <w:trPr>
          <w:trHeight w:val="359"/>
        </w:trPr>
        <w:tc>
          <w:tcPr>
            <w:tcW w:w="3739" w:type="pct"/>
            <w:noWrap/>
            <w:vAlign w:val="center"/>
          </w:tcPr>
          <w:p w14:paraId="48987DC6" w14:textId="77777777" w:rsidR="00A3028C" w:rsidRPr="00247F82" w:rsidRDefault="00A3028C" w:rsidP="005F4116">
            <w:pPr>
              <w:rPr>
                <w:rFonts w:ascii="Arial" w:hAnsi="Arial" w:cs="Arial"/>
                <w:sz w:val="22"/>
                <w:szCs w:val="22"/>
              </w:rPr>
            </w:pPr>
            <w:r w:rsidRPr="00247F82">
              <w:rPr>
                <w:rFonts w:ascii="Arial" w:hAnsi="Arial" w:cs="Arial"/>
                <w:sz w:val="22"/>
                <w:szCs w:val="22"/>
              </w:rPr>
              <w:t>Tasso imponibile applicato (per mille)</w:t>
            </w:r>
          </w:p>
        </w:tc>
        <w:tc>
          <w:tcPr>
            <w:tcW w:w="221" w:type="pct"/>
            <w:vAlign w:val="center"/>
          </w:tcPr>
          <w:p w14:paraId="1D1DFD9B" w14:textId="77777777" w:rsidR="00A3028C" w:rsidRPr="00092AFC" w:rsidRDefault="00A3028C" w:rsidP="005F411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color w:val="222222"/>
                <w:shd w:val="clear" w:color="auto" w:fill="FFFFFF"/>
              </w:rPr>
              <w:t>‰</w:t>
            </w:r>
          </w:p>
        </w:tc>
        <w:tc>
          <w:tcPr>
            <w:tcW w:w="1040" w:type="pct"/>
            <w:noWrap/>
            <w:vAlign w:val="center"/>
          </w:tcPr>
          <w:p w14:paraId="2296F3A2" w14:textId="77777777" w:rsidR="00A3028C" w:rsidRPr="00092AFC" w:rsidRDefault="00A3028C" w:rsidP="005F4116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3028C" w:rsidRPr="00092AFC" w14:paraId="10250812" w14:textId="77777777" w:rsidTr="005F4116">
        <w:trPr>
          <w:trHeight w:val="407"/>
        </w:trPr>
        <w:tc>
          <w:tcPr>
            <w:tcW w:w="3739" w:type="pct"/>
            <w:noWrap/>
            <w:vAlign w:val="center"/>
          </w:tcPr>
          <w:p w14:paraId="5FB1D598" w14:textId="77777777" w:rsidR="00A3028C" w:rsidRPr="00247F82" w:rsidRDefault="00A3028C" w:rsidP="005F4116">
            <w:pPr>
              <w:rPr>
                <w:rFonts w:ascii="Arial" w:hAnsi="Arial" w:cs="Arial"/>
                <w:sz w:val="22"/>
                <w:szCs w:val="22"/>
              </w:rPr>
            </w:pPr>
            <w:r w:rsidRPr="00247F82">
              <w:rPr>
                <w:rFonts w:ascii="Arial" w:hAnsi="Arial" w:cs="Arial"/>
                <w:sz w:val="22"/>
                <w:szCs w:val="22"/>
              </w:rPr>
              <w:t>Premio imponibile complessivo per il periodo (in cifre)</w:t>
            </w:r>
          </w:p>
        </w:tc>
        <w:tc>
          <w:tcPr>
            <w:tcW w:w="221" w:type="pct"/>
            <w:vAlign w:val="center"/>
          </w:tcPr>
          <w:p w14:paraId="445C1397" w14:textId="77777777" w:rsidR="00A3028C" w:rsidRPr="00092AFC" w:rsidRDefault="00A3028C" w:rsidP="005F411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092AFC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0" w:type="pct"/>
            <w:noWrap/>
            <w:vAlign w:val="center"/>
          </w:tcPr>
          <w:p w14:paraId="1B686CDD" w14:textId="77777777" w:rsidR="00A3028C" w:rsidRPr="00092AFC" w:rsidRDefault="00A3028C" w:rsidP="005F4116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A3028C" w:rsidRPr="00092AFC" w14:paraId="1AB80913" w14:textId="77777777" w:rsidTr="005F4116">
        <w:trPr>
          <w:trHeight w:val="401"/>
        </w:trPr>
        <w:tc>
          <w:tcPr>
            <w:tcW w:w="3739" w:type="pct"/>
            <w:noWrap/>
            <w:vAlign w:val="center"/>
          </w:tcPr>
          <w:p w14:paraId="77B34D56" w14:textId="77777777" w:rsidR="00A3028C" w:rsidRPr="00247F82" w:rsidRDefault="00A3028C" w:rsidP="005F4116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247F82">
              <w:rPr>
                <w:rFonts w:ascii="Arial" w:hAnsi="Arial" w:cs="Arial"/>
                <w:sz w:val="22"/>
                <w:szCs w:val="22"/>
              </w:rPr>
              <w:t>Premio imponibile complessivo per il periodo (in lettere)</w:t>
            </w:r>
          </w:p>
        </w:tc>
        <w:tc>
          <w:tcPr>
            <w:tcW w:w="1261" w:type="pct"/>
            <w:gridSpan w:val="2"/>
            <w:vAlign w:val="center"/>
          </w:tcPr>
          <w:p w14:paraId="34AAE24A" w14:textId="77777777" w:rsidR="00A3028C" w:rsidRPr="00092AFC" w:rsidRDefault="00A3028C" w:rsidP="005F4116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</w:p>
        </w:tc>
      </w:tr>
    </w:tbl>
    <w:p w14:paraId="28C3B11D" w14:textId="6FE342ED" w:rsidR="00E44974" w:rsidRPr="00092AFC" w:rsidRDefault="00E44974" w:rsidP="00E44974">
      <w:pPr>
        <w:numPr>
          <w:ilvl w:val="0"/>
          <w:numId w:val="29"/>
        </w:numPr>
        <w:rPr>
          <w:rFonts w:ascii="Arial" w:hAnsi="Arial" w:cs="Arial"/>
          <w:b/>
          <w:bCs/>
          <w:sz w:val="32"/>
          <w:szCs w:val="28"/>
        </w:rPr>
      </w:pPr>
      <w:r w:rsidRPr="00092AFC">
        <w:rPr>
          <w:rFonts w:ascii="Arial" w:hAnsi="Arial" w:cs="Arial"/>
          <w:b/>
          <w:bCs/>
          <w:smallCaps/>
          <w:sz w:val="32"/>
          <w:szCs w:val="28"/>
        </w:rPr>
        <w:t xml:space="preserve">lotto </w:t>
      </w:r>
      <w:r>
        <w:rPr>
          <w:rFonts w:ascii="Arial" w:hAnsi="Arial" w:cs="Arial"/>
          <w:b/>
          <w:bCs/>
          <w:smallCaps/>
          <w:sz w:val="32"/>
          <w:szCs w:val="28"/>
        </w:rPr>
        <w:t>J</w:t>
      </w:r>
    </w:p>
    <w:tbl>
      <w:tblPr>
        <w:tblStyle w:val="TableGrid"/>
        <w:tblpPr w:leftFromText="141" w:rightFromText="141" w:vertAnchor="text" w:horzAnchor="margin" w:tblpXSpec="center" w:tblpY="88"/>
        <w:tblW w:w="4889" w:type="pct"/>
        <w:tblLayout w:type="fixed"/>
        <w:tblLook w:val="04A0" w:firstRow="1" w:lastRow="0" w:firstColumn="1" w:lastColumn="0" w:noHBand="0" w:noVBand="1"/>
      </w:tblPr>
      <w:tblGrid>
        <w:gridCol w:w="7030"/>
        <w:gridCol w:w="416"/>
        <w:gridCol w:w="1955"/>
      </w:tblGrid>
      <w:tr w:rsidR="00E44974" w:rsidRPr="00092AFC" w14:paraId="7EF6BFAC" w14:textId="77777777" w:rsidTr="00E44974">
        <w:trPr>
          <w:trHeight w:val="615"/>
        </w:trPr>
        <w:tc>
          <w:tcPr>
            <w:tcW w:w="5000" w:type="pct"/>
            <w:gridSpan w:val="3"/>
            <w:shd w:val="clear" w:color="auto" w:fill="47D459" w:themeFill="accent3" w:themeFillTint="99"/>
            <w:vAlign w:val="center"/>
            <w:hideMark/>
          </w:tcPr>
          <w:p w14:paraId="766E6D50" w14:textId="6446FCC7" w:rsidR="00E44974" w:rsidRPr="00F55FAB" w:rsidRDefault="00E44974" w:rsidP="006433B4">
            <w:pPr>
              <w:jc w:val="center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F55FAB">
              <w:rPr>
                <w:rFonts w:ascii="Arial" w:hAnsi="Arial" w:cs="Arial"/>
                <w:b/>
                <w:bCs/>
                <w:iCs/>
                <w:szCs w:val="22"/>
              </w:rPr>
              <w:t>POLIZZA DI ASSICURAZIONE CYBER</w:t>
            </w:r>
            <w:r w:rsidR="00703B4A" w:rsidRPr="00F55FAB">
              <w:rPr>
                <w:rFonts w:ascii="Arial" w:hAnsi="Arial" w:cs="Arial"/>
                <w:b/>
                <w:bCs/>
                <w:iCs/>
                <w:szCs w:val="22"/>
              </w:rPr>
              <w:t xml:space="preserve"> RISK</w:t>
            </w:r>
          </w:p>
          <w:p w14:paraId="056496B8" w14:textId="5BC3C64A" w:rsidR="00E44974" w:rsidRPr="00F55FAB" w:rsidRDefault="00E44974" w:rsidP="006433B4">
            <w:pPr>
              <w:jc w:val="center"/>
              <w:rPr>
                <w:rFonts w:ascii="Arial" w:hAnsi="Arial" w:cs="Arial"/>
                <w:b/>
                <w:bCs/>
                <w:iCs/>
                <w:szCs w:val="22"/>
              </w:rPr>
            </w:pPr>
            <w:r w:rsidRPr="00F55FA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Il </w:t>
            </w:r>
            <w:r w:rsidR="00703B4A" w:rsidRPr="00F55FA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>massimale</w:t>
            </w:r>
            <w:r w:rsidRPr="00F55FAB">
              <w:rPr>
                <w:rFonts w:ascii="Arial" w:hAnsi="Arial" w:cs="Arial"/>
                <w:bCs/>
                <w:i/>
                <w:iCs/>
                <w:sz w:val="22"/>
                <w:szCs w:val="22"/>
              </w:rPr>
              <w:t xml:space="preserve"> è pari a </w:t>
            </w:r>
            <w:r w:rsidRPr="00F55FA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 xml:space="preserve">€ </w:t>
            </w:r>
            <w:r w:rsidR="00703B4A" w:rsidRPr="00F55FA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1.000</w:t>
            </w:r>
            <w:r w:rsidRPr="00F55FA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.000,00 (</w:t>
            </w:r>
            <w:r w:rsidR="00703B4A" w:rsidRPr="00F55FA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unmilione</w:t>
            </w:r>
            <w:r w:rsidRPr="00F55FAB">
              <w:rPr>
                <w:rFonts w:ascii="Arial" w:hAnsi="Arial" w:cs="Arial"/>
                <w:b/>
                <w:bCs/>
                <w:i/>
                <w:iCs/>
                <w:sz w:val="22"/>
                <w:szCs w:val="22"/>
              </w:rPr>
              <w:t>/00)</w:t>
            </w:r>
          </w:p>
        </w:tc>
      </w:tr>
      <w:tr w:rsidR="00E44974" w:rsidRPr="00092AFC" w14:paraId="483014BB" w14:textId="77777777" w:rsidTr="006433B4">
        <w:trPr>
          <w:trHeight w:val="407"/>
        </w:trPr>
        <w:tc>
          <w:tcPr>
            <w:tcW w:w="3739" w:type="pct"/>
            <w:noWrap/>
            <w:vAlign w:val="center"/>
          </w:tcPr>
          <w:p w14:paraId="58F3B8CB" w14:textId="77777777" w:rsidR="00E44974" w:rsidRPr="00F55FAB" w:rsidRDefault="00E44974" w:rsidP="006433B4">
            <w:pPr>
              <w:rPr>
                <w:rFonts w:ascii="Arial" w:hAnsi="Arial" w:cs="Arial"/>
                <w:sz w:val="22"/>
                <w:szCs w:val="22"/>
              </w:rPr>
            </w:pPr>
            <w:r w:rsidRPr="00F55FAB">
              <w:rPr>
                <w:rFonts w:ascii="Arial" w:hAnsi="Arial" w:cs="Arial"/>
                <w:sz w:val="22"/>
                <w:szCs w:val="22"/>
              </w:rPr>
              <w:t>Premio imponibile complessivo per il periodo (in cifre)</w:t>
            </w:r>
          </w:p>
        </w:tc>
        <w:tc>
          <w:tcPr>
            <w:tcW w:w="221" w:type="pct"/>
            <w:vAlign w:val="center"/>
          </w:tcPr>
          <w:p w14:paraId="19052A8D" w14:textId="77777777" w:rsidR="00E44974" w:rsidRPr="00F55FAB" w:rsidRDefault="00E44974" w:rsidP="006433B4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55FAB">
              <w:rPr>
                <w:rFonts w:ascii="Arial" w:hAnsi="Arial" w:cs="Arial"/>
                <w:b/>
                <w:bCs/>
                <w:sz w:val="22"/>
                <w:szCs w:val="22"/>
              </w:rPr>
              <w:t>€</w:t>
            </w:r>
          </w:p>
        </w:tc>
        <w:tc>
          <w:tcPr>
            <w:tcW w:w="1040" w:type="pct"/>
            <w:noWrap/>
            <w:vAlign w:val="center"/>
          </w:tcPr>
          <w:p w14:paraId="763E1ECA" w14:textId="77777777" w:rsidR="00E44974" w:rsidRPr="00F55FAB" w:rsidRDefault="00E44974" w:rsidP="006433B4">
            <w:pPr>
              <w:jc w:val="right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E44974" w:rsidRPr="00092AFC" w14:paraId="446E8B9E" w14:textId="77777777" w:rsidTr="006433B4">
        <w:trPr>
          <w:trHeight w:val="401"/>
        </w:trPr>
        <w:tc>
          <w:tcPr>
            <w:tcW w:w="3739" w:type="pct"/>
            <w:noWrap/>
            <w:vAlign w:val="center"/>
          </w:tcPr>
          <w:p w14:paraId="779832C1" w14:textId="77777777" w:rsidR="00E44974" w:rsidRPr="00F55FAB" w:rsidRDefault="00E44974" w:rsidP="006433B4">
            <w:pPr>
              <w:rPr>
                <w:rFonts w:ascii="Arial" w:hAnsi="Arial" w:cs="Arial"/>
                <w:i/>
                <w:sz w:val="22"/>
                <w:szCs w:val="22"/>
              </w:rPr>
            </w:pPr>
            <w:r w:rsidRPr="00F55FAB">
              <w:rPr>
                <w:rFonts w:ascii="Arial" w:hAnsi="Arial" w:cs="Arial"/>
                <w:sz w:val="22"/>
                <w:szCs w:val="22"/>
              </w:rPr>
              <w:t>Premio imponibile complessivo per il periodo (in lettere)</w:t>
            </w:r>
          </w:p>
        </w:tc>
        <w:tc>
          <w:tcPr>
            <w:tcW w:w="1261" w:type="pct"/>
            <w:gridSpan w:val="2"/>
            <w:vAlign w:val="center"/>
          </w:tcPr>
          <w:p w14:paraId="24E01ABD" w14:textId="77777777" w:rsidR="00E44974" w:rsidRPr="00F55FAB" w:rsidRDefault="00E44974" w:rsidP="006433B4">
            <w:pPr>
              <w:jc w:val="right"/>
              <w:rPr>
                <w:rFonts w:ascii="Arial" w:hAnsi="Arial" w:cs="Arial"/>
                <w:b/>
                <w:bCs/>
                <w:i/>
                <w:sz w:val="22"/>
                <w:szCs w:val="22"/>
              </w:rPr>
            </w:pPr>
          </w:p>
        </w:tc>
      </w:tr>
    </w:tbl>
    <w:p w14:paraId="6BD02E9D" w14:textId="49A6391E" w:rsidR="001F0FB3" w:rsidRPr="00092AFC" w:rsidRDefault="00DA0747" w:rsidP="00DA2734">
      <w:pPr>
        <w:spacing w:before="120"/>
        <w:jc w:val="both"/>
        <w:rPr>
          <w:rFonts w:ascii="Arial" w:hAnsi="Arial" w:cs="Arial"/>
          <w:sz w:val="22"/>
          <w:szCs w:val="22"/>
          <w:lang w:eastAsia="en-GB"/>
        </w:rPr>
      </w:pPr>
      <w:r w:rsidRPr="00092AFC">
        <w:rPr>
          <w:rFonts w:ascii="Arial" w:hAnsi="Arial" w:cs="Arial"/>
          <w:sz w:val="22"/>
          <w:szCs w:val="22"/>
          <w:u w:val="single"/>
          <w:lang w:eastAsia="en-GB"/>
        </w:rPr>
        <w:t xml:space="preserve">L’offerente deve </w:t>
      </w:r>
      <w:r w:rsidR="00776F45" w:rsidRPr="00092AFC">
        <w:rPr>
          <w:rFonts w:ascii="Arial" w:hAnsi="Arial" w:cs="Arial"/>
          <w:sz w:val="22"/>
          <w:szCs w:val="22"/>
          <w:u w:val="single"/>
          <w:lang w:eastAsia="en-GB"/>
        </w:rPr>
        <w:t>debitamente riempire la suddetta tabella inserendo il prezzo offerto per ciascun aspetto economico-finanziario da valutare</w:t>
      </w:r>
      <w:r w:rsidR="001F0FB3" w:rsidRPr="00092AFC">
        <w:rPr>
          <w:rFonts w:ascii="Arial" w:hAnsi="Arial" w:cs="Arial"/>
          <w:sz w:val="22"/>
          <w:szCs w:val="22"/>
          <w:lang w:eastAsia="en-GB"/>
        </w:rPr>
        <w:t>.</w:t>
      </w:r>
    </w:p>
    <w:p w14:paraId="2C99203E" w14:textId="77777777" w:rsidR="001F0FB3" w:rsidRPr="00092AFC" w:rsidRDefault="00DA0747" w:rsidP="00DA2734">
      <w:pPr>
        <w:spacing w:before="120"/>
        <w:jc w:val="both"/>
        <w:rPr>
          <w:rFonts w:ascii="Arial" w:hAnsi="Arial" w:cs="Arial"/>
          <w:sz w:val="22"/>
          <w:szCs w:val="22"/>
          <w:u w:val="single"/>
          <w:lang w:eastAsia="en-GB"/>
        </w:rPr>
      </w:pPr>
      <w:r w:rsidRPr="00092AFC">
        <w:rPr>
          <w:rFonts w:ascii="Arial" w:hAnsi="Arial" w:cs="Arial"/>
          <w:sz w:val="22"/>
          <w:szCs w:val="22"/>
          <w:u w:val="single"/>
          <w:lang w:eastAsia="en-GB"/>
        </w:rPr>
        <w:t>Si prega di r</w:t>
      </w:r>
      <w:r w:rsidR="00776F45" w:rsidRPr="00092AFC">
        <w:rPr>
          <w:rFonts w:ascii="Arial" w:hAnsi="Arial" w:cs="Arial"/>
          <w:sz w:val="22"/>
          <w:szCs w:val="22"/>
          <w:u w:val="single"/>
          <w:lang w:eastAsia="en-GB"/>
        </w:rPr>
        <w:t>icordare che i punti disponibili per l’offerta economica saranno assegnati per ciascun aspetto economico-finanziario da valutare tramite l’applicazione della seguente formula:</w:t>
      </w:r>
      <w:r w:rsidR="001F0FB3" w:rsidRPr="00092AFC">
        <w:rPr>
          <w:rFonts w:ascii="Arial" w:hAnsi="Arial" w:cs="Arial"/>
          <w:sz w:val="22"/>
          <w:szCs w:val="22"/>
          <w:u w:val="single"/>
          <w:lang w:eastAsia="en-GB"/>
        </w:rPr>
        <w:t xml:space="preserve"> </w:t>
      </w:r>
    </w:p>
    <w:p w14:paraId="0976B0E2" w14:textId="77777777" w:rsidR="00522654" w:rsidRDefault="00522654" w:rsidP="008B005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5000" w:type="pct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04"/>
      </w:tblGrid>
      <w:tr w:rsidR="003A41D1" w:rsidRPr="00D379B5" w14:paraId="5A114DAF" w14:textId="77777777" w:rsidTr="00680A72">
        <w:trPr>
          <w:jc w:val="center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96C9715" w14:textId="77777777" w:rsidR="003A41D1" w:rsidRPr="00E2083B" w:rsidRDefault="003A41D1" w:rsidP="00680A72">
            <w:pPr>
              <w:spacing w:line="240" w:lineRule="atLeast"/>
              <w:ind w:left="700"/>
              <w:jc w:val="center"/>
              <w:rPr>
                <w:rFonts w:ascii="Arial" w:eastAsia="MS Mincho" w:hAnsi="Arial" w:cs="Arial"/>
                <w:b/>
                <w:bCs/>
                <w:szCs w:val="22"/>
              </w:rPr>
            </w:pPr>
            <w:r>
              <w:rPr>
                <w:rFonts w:ascii="Arial" w:eastAsia="MS Mincho" w:hAnsi="Arial" w:cs="Arial"/>
                <w:szCs w:val="22"/>
              </w:rPr>
              <w:t xml:space="preserve">            Miglior prezzo</w:t>
            </w:r>
            <w:r w:rsidRPr="00E2083B">
              <w:rPr>
                <w:rFonts w:ascii="Arial" w:eastAsia="MS Mincho" w:hAnsi="Arial" w:cs="Arial"/>
                <w:szCs w:val="22"/>
              </w:rPr>
              <w:t xml:space="preserve"> offerto</w:t>
            </w:r>
          </w:p>
          <w:p w14:paraId="45ECD752" w14:textId="1BF28D28" w:rsidR="003A41D1" w:rsidRPr="00E2083B" w:rsidRDefault="00096F6F" w:rsidP="00096F6F">
            <w:pPr>
              <w:spacing w:line="240" w:lineRule="atLeast"/>
              <w:rPr>
                <w:rFonts w:ascii="Arial" w:eastAsia="MS Mincho" w:hAnsi="Arial" w:cs="Arial"/>
                <w:b/>
                <w:bCs/>
                <w:szCs w:val="22"/>
              </w:rPr>
            </w:pPr>
            <w:r>
              <w:rPr>
                <w:rFonts w:ascii="Arial" w:eastAsia="MS Mincho" w:hAnsi="Arial" w:cs="Arial"/>
                <w:szCs w:val="22"/>
              </w:rPr>
              <w:t xml:space="preserve">                      </w:t>
            </w:r>
            <w:r w:rsidR="00835057">
              <w:rPr>
                <w:rFonts w:ascii="Arial" w:eastAsia="MS Mincho" w:hAnsi="Arial" w:cs="Arial"/>
                <w:szCs w:val="22"/>
              </w:rPr>
              <w:t xml:space="preserve">                          </w:t>
            </w:r>
            <w:r w:rsidR="003A41D1" w:rsidRPr="00E2083B">
              <w:rPr>
                <w:rFonts w:ascii="Arial" w:eastAsia="MS Mincho" w:hAnsi="Arial" w:cs="Arial"/>
                <w:szCs w:val="22"/>
              </w:rPr>
              <w:t xml:space="preserve">P = </w:t>
            </w:r>
            <w:r w:rsidR="00835057">
              <w:rPr>
                <w:rFonts w:ascii="Arial" w:eastAsia="MS Mincho" w:hAnsi="Arial" w:cs="Arial"/>
                <w:szCs w:val="22"/>
              </w:rPr>
              <w:t>100</w:t>
            </w:r>
            <w:r w:rsidR="003A41D1" w:rsidRPr="00E2083B">
              <w:rPr>
                <w:rFonts w:ascii="Arial" w:eastAsia="MS Mincho" w:hAnsi="Arial" w:cs="Arial"/>
                <w:szCs w:val="22"/>
              </w:rPr>
              <w:t xml:space="preserve"> x </w:t>
            </w:r>
            <w:r w:rsidR="003A41D1">
              <w:rPr>
                <w:rFonts w:ascii="Arial" w:eastAsia="MS Mincho" w:hAnsi="Arial" w:cs="Arial"/>
                <w:szCs w:val="22"/>
              </w:rPr>
              <w:t xml:space="preserve">        </w:t>
            </w:r>
            <w:r w:rsidR="00835057">
              <w:rPr>
                <w:rFonts w:ascii="Arial" w:eastAsia="MS Mincho" w:hAnsi="Arial" w:cs="Arial"/>
                <w:szCs w:val="22"/>
              </w:rPr>
              <w:t>---</w:t>
            </w:r>
            <w:r w:rsidR="003A41D1" w:rsidRPr="00E2083B">
              <w:rPr>
                <w:rFonts w:ascii="Arial" w:eastAsia="MS Mincho" w:hAnsi="Arial" w:cs="Arial"/>
                <w:szCs w:val="22"/>
              </w:rPr>
              <w:t>---------------</w:t>
            </w:r>
          </w:p>
          <w:p w14:paraId="2A0D44B3" w14:textId="77777777" w:rsidR="003A41D1" w:rsidRPr="00E464A2" w:rsidRDefault="003A41D1" w:rsidP="00680A72">
            <w:pPr>
              <w:spacing w:line="240" w:lineRule="atLeast"/>
              <w:ind w:left="700"/>
              <w:jc w:val="center"/>
              <w:rPr>
                <w:rFonts w:ascii="Arial" w:eastAsia="MS Mincho" w:hAnsi="Arial" w:cs="Arial"/>
                <w:b/>
                <w:bCs/>
                <w:szCs w:val="22"/>
              </w:rPr>
            </w:pPr>
            <w:r>
              <w:rPr>
                <w:rFonts w:ascii="Arial" w:eastAsia="MS Mincho" w:hAnsi="Arial" w:cs="Arial"/>
                <w:szCs w:val="22"/>
              </w:rPr>
              <w:t xml:space="preserve">            </w:t>
            </w:r>
            <w:r w:rsidRPr="00E2083B">
              <w:rPr>
                <w:rFonts w:ascii="Arial" w:eastAsia="MS Mincho" w:hAnsi="Arial" w:cs="Arial"/>
                <w:szCs w:val="22"/>
              </w:rPr>
              <w:t>Prezzo offerto</w:t>
            </w:r>
          </w:p>
        </w:tc>
      </w:tr>
    </w:tbl>
    <w:p w14:paraId="37359D2B" w14:textId="431DF559" w:rsidR="003A41D1" w:rsidRDefault="003A41D1" w:rsidP="00DA074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464A2">
        <w:rPr>
          <w:rFonts w:ascii="Arial" w:eastAsia="MS Mincho" w:hAnsi="Arial" w:cs="Arial"/>
          <w:color w:val="000000"/>
          <w:szCs w:val="22"/>
        </w:rPr>
        <w:t>P = punti assegnati all’</w:t>
      </w:r>
      <w:r w:rsidRPr="003A41D1">
        <w:rPr>
          <w:rFonts w:ascii="Arial" w:eastAsia="MS Mincho" w:hAnsi="Arial" w:cs="Arial"/>
          <w:color w:val="000000"/>
          <w:szCs w:val="22"/>
        </w:rPr>
        <w:t>offerta.</w:t>
      </w:r>
    </w:p>
    <w:p w14:paraId="1EDB5C08" w14:textId="77777777" w:rsidR="003A41D1" w:rsidRDefault="003A41D1" w:rsidP="00DA074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6066577A" w14:textId="17259EB3" w:rsidR="00DA0747" w:rsidRPr="00DA0747" w:rsidRDefault="00DA0747" w:rsidP="00DA074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0747">
        <w:rPr>
          <w:rFonts w:ascii="Arial" w:hAnsi="Arial" w:cs="Arial"/>
          <w:sz w:val="22"/>
          <w:szCs w:val="22"/>
        </w:rPr>
        <w:t xml:space="preserve">Data: </w:t>
      </w:r>
      <w:r w:rsidRPr="00835057">
        <w:rPr>
          <w:rFonts w:ascii="Arial" w:hAnsi="Arial" w:cs="Arial"/>
          <w:sz w:val="22"/>
          <w:szCs w:val="22"/>
        </w:rPr>
        <w:t>__/__/20</w:t>
      </w:r>
      <w:r w:rsidR="00835057" w:rsidRPr="00835057">
        <w:rPr>
          <w:rFonts w:ascii="Arial" w:hAnsi="Arial" w:cs="Arial"/>
          <w:sz w:val="22"/>
          <w:szCs w:val="22"/>
        </w:rPr>
        <w:t>26</w:t>
      </w:r>
    </w:p>
    <w:p w14:paraId="3CCFB662" w14:textId="0B72FEE7" w:rsidR="00DA0747" w:rsidRDefault="00DA0747" w:rsidP="00DA074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0747">
        <w:rPr>
          <w:rFonts w:ascii="Arial" w:hAnsi="Arial" w:cs="Arial"/>
          <w:sz w:val="22"/>
          <w:szCs w:val="22"/>
        </w:rPr>
        <w:t xml:space="preserve"> </w:t>
      </w:r>
    </w:p>
    <w:p w14:paraId="0794B54E" w14:textId="77777777" w:rsidR="00DA0747" w:rsidRPr="00DA0747" w:rsidRDefault="00DA0747" w:rsidP="00DA0747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DA0747">
        <w:rPr>
          <w:rFonts w:ascii="Arial" w:hAnsi="Arial" w:cs="Arial"/>
          <w:sz w:val="22"/>
          <w:szCs w:val="22"/>
        </w:rPr>
        <w:t>Firma del rappresentante legale dell’operatore economico:</w:t>
      </w:r>
    </w:p>
    <w:p w14:paraId="6EFC33CB" w14:textId="77777777" w:rsidR="00DA0747" w:rsidRPr="00DA0747" w:rsidRDefault="00DA0747" w:rsidP="00DA0747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4F2DBE78" w14:textId="55A9ACBF" w:rsidR="0015168F" w:rsidRPr="00A3028C" w:rsidRDefault="00DA0747" w:rsidP="00A3028C">
      <w:pPr>
        <w:jc w:val="both"/>
        <w:rPr>
          <w:rFonts w:ascii="Arial" w:eastAsia="Arial Unicode MS" w:hAnsi="Arial" w:cs="Arial"/>
          <w:b/>
          <w:bCs/>
          <w:sz w:val="22"/>
          <w:szCs w:val="22"/>
        </w:rPr>
      </w:pPr>
      <w:r w:rsidRPr="00776F45">
        <w:rPr>
          <w:rFonts w:ascii="Arial" w:hAnsi="Arial" w:cs="Arial"/>
          <w:sz w:val="22"/>
          <w:szCs w:val="22"/>
        </w:rPr>
        <w:t>______________________________________________</w:t>
      </w:r>
      <w:r w:rsidR="000A44C8" w:rsidRPr="00776F45">
        <w:rPr>
          <w:rFonts w:ascii="Arial" w:hAnsi="Arial" w:cs="Arial"/>
          <w:b/>
          <w:sz w:val="32"/>
          <w:szCs w:val="20"/>
          <w:lang w:eastAsia="ko-KR"/>
        </w:rPr>
        <w:t> </w:t>
      </w:r>
    </w:p>
    <w:sectPr w:rsidR="0015168F" w:rsidRPr="00A3028C" w:rsidSect="00444BBA">
      <w:headerReference w:type="default" r:id="rId8"/>
      <w:footerReference w:type="default" r:id="rId9"/>
      <w:pgSz w:w="11900" w:h="16840"/>
      <w:pgMar w:top="1166" w:right="1138" w:bottom="1138" w:left="1138" w:header="0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99274" w14:textId="77777777" w:rsidR="00381EF1" w:rsidRDefault="00381EF1" w:rsidP="00784BF8">
      <w:r>
        <w:separator/>
      </w:r>
    </w:p>
  </w:endnote>
  <w:endnote w:type="continuationSeparator" w:id="0">
    <w:p w14:paraId="174B0350" w14:textId="77777777" w:rsidR="00381EF1" w:rsidRDefault="00381EF1" w:rsidP="00784BF8">
      <w:r>
        <w:continuationSeparator/>
      </w:r>
    </w:p>
  </w:endnote>
  <w:endnote w:type="continuationNotice" w:id="1">
    <w:p w14:paraId="06753DE0" w14:textId="77777777" w:rsidR="00381EF1" w:rsidRDefault="00381EF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w York"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C8DCD" w14:textId="670523CC" w:rsidR="006F1FB3" w:rsidRPr="00896DF6" w:rsidRDefault="005E269C" w:rsidP="0055268A">
    <w:pPr>
      <w:rPr>
        <w:rFonts w:ascii="Times New Roman" w:hAnsi="Times New Roman"/>
        <w:color w:val="000000"/>
        <w:sz w:val="27"/>
        <w:szCs w:val="27"/>
        <w:lang w:val="en-GB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23B4E38" wp14:editId="6618F894">
              <wp:simplePos x="0" y="0"/>
              <wp:positionH relativeFrom="column">
                <wp:posOffset>5743575</wp:posOffset>
              </wp:positionH>
              <wp:positionV relativeFrom="paragraph">
                <wp:posOffset>19685</wp:posOffset>
              </wp:positionV>
              <wp:extent cx="731520" cy="23749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1520" cy="23749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3C0535" w14:textId="77777777" w:rsidR="006F1FB3" w:rsidRPr="00257908" w:rsidRDefault="006F1FB3" w:rsidP="00257908">
                          <w:pPr>
                            <w:rPr>
                              <w:rFonts w:ascii="Arial" w:hAnsi="Arial" w:cs="Arial"/>
                              <w:sz w:val="20"/>
                              <w:szCs w:val="20"/>
                              <w:lang w:val="en-GB"/>
                            </w:rPr>
                          </w:pPr>
                          <w:r w:rsidRPr="00257908">
                            <w:rPr>
                              <w:rFonts w:ascii="Arial" w:hAnsi="Arial" w:cs="Arial"/>
                              <w:sz w:val="20"/>
                              <w:szCs w:val="20"/>
                              <w:lang w:val="en-GB"/>
                            </w:rPr>
                            <w:fldChar w:fldCharType="begin"/>
                          </w:r>
                          <w:r w:rsidRPr="00257908">
                            <w:rPr>
                              <w:rFonts w:ascii="Arial" w:hAnsi="Arial" w:cs="Arial"/>
                              <w:sz w:val="20"/>
                              <w:szCs w:val="20"/>
                              <w:lang w:val="en-GB"/>
                            </w:rPr>
                            <w:instrText xml:space="preserve"> PAGE  \* Arabic  \* MERGEFORMAT </w:instrText>
                          </w:r>
                          <w:r w:rsidRPr="00257908">
                            <w:rPr>
                              <w:rFonts w:ascii="Arial" w:hAnsi="Arial" w:cs="Arial"/>
                              <w:sz w:val="20"/>
                              <w:szCs w:val="20"/>
                              <w:lang w:val="en-GB"/>
                            </w:rPr>
                            <w:fldChar w:fldCharType="separate"/>
                          </w:r>
                          <w:r w:rsidR="00B3385F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  <w:lang w:val="en-GB"/>
                            </w:rPr>
                            <w:t>2</w:t>
                          </w:r>
                          <w:r w:rsidRPr="00257908">
                            <w:rPr>
                              <w:rFonts w:ascii="Arial" w:hAnsi="Arial" w:cs="Arial"/>
                              <w:sz w:val="20"/>
                              <w:szCs w:val="20"/>
                              <w:lang w:val="en-GB"/>
                            </w:rPr>
                            <w:fldChar w:fldCharType="end"/>
                          </w:r>
                          <w:r w:rsidRPr="00257908">
                            <w:rPr>
                              <w:rFonts w:ascii="Arial" w:hAnsi="Arial" w:cs="Arial"/>
                              <w:sz w:val="20"/>
                              <w:szCs w:val="20"/>
                              <w:lang w:val="en-GB"/>
                            </w:rPr>
                            <w:t xml:space="preserve"> / </w:t>
                          </w:r>
                          <w:r w:rsidRPr="00257908">
                            <w:rPr>
                              <w:rFonts w:ascii="Arial" w:hAnsi="Arial" w:cs="Arial"/>
                              <w:sz w:val="20"/>
                              <w:szCs w:val="20"/>
                              <w:lang w:val="en-GB"/>
                            </w:rPr>
                            <w:fldChar w:fldCharType="begin"/>
                          </w:r>
                          <w:r w:rsidRPr="00257908">
                            <w:rPr>
                              <w:rFonts w:ascii="Arial" w:hAnsi="Arial" w:cs="Arial"/>
                              <w:sz w:val="20"/>
                              <w:szCs w:val="20"/>
                              <w:lang w:val="en-GB"/>
                            </w:rPr>
                            <w:instrText xml:space="preserve"> NUMPAGES  \* Arabic  \* MERGEFORMAT </w:instrText>
                          </w:r>
                          <w:r w:rsidRPr="00257908">
                            <w:rPr>
                              <w:rFonts w:ascii="Arial" w:hAnsi="Arial" w:cs="Arial"/>
                              <w:sz w:val="20"/>
                              <w:szCs w:val="20"/>
                              <w:lang w:val="en-GB"/>
                            </w:rPr>
                            <w:fldChar w:fldCharType="separate"/>
                          </w:r>
                          <w:r w:rsidR="00B3385F">
                            <w:rPr>
                              <w:rFonts w:ascii="Arial" w:hAnsi="Arial" w:cs="Arial"/>
                              <w:noProof/>
                              <w:sz w:val="20"/>
                              <w:szCs w:val="20"/>
                              <w:lang w:val="en-GB"/>
                            </w:rPr>
                            <w:t>2</w:t>
                          </w:r>
                          <w:r w:rsidRPr="00257908">
                            <w:rPr>
                              <w:rFonts w:ascii="Arial" w:hAnsi="Arial" w:cs="Arial"/>
                              <w:sz w:val="20"/>
                              <w:szCs w:val="20"/>
                              <w:lang w:val="en-GB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3B4E3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452.25pt;margin-top:1.55pt;width:57.6pt;height:18.7pt;z-index:2516572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" filled="f" stroked="f">
              <v:textbox style="mso-fit-shape-to-text:t">
                <w:txbxContent>
                  <w:p w14:paraId="033C0535" w14:textId="77777777" w:rsidR="006F1FB3" w:rsidRPr="00257908" w:rsidRDefault="006F1FB3" w:rsidP="00257908">
                    <w:pPr>
                      <w:rPr>
                        <w:rFonts w:ascii="Arial" w:hAnsi="Arial" w:cs="Arial"/>
                        <w:sz w:val="20"/>
                        <w:szCs w:val="20"/>
                        <w:lang w:val="en-GB"/>
                      </w:rPr>
                    </w:pPr>
                    <w:r w:rsidRPr="00257908">
                      <w:rPr>
                        <w:rFonts w:ascii="Arial" w:hAnsi="Arial" w:cs="Arial"/>
                        <w:sz w:val="20"/>
                        <w:szCs w:val="20"/>
                        <w:lang w:val="en-GB"/>
                      </w:rPr>
                      <w:fldChar w:fldCharType="begin"/>
                    </w:r>
                    <w:r w:rsidRPr="00257908">
                      <w:rPr>
                        <w:rFonts w:ascii="Arial" w:hAnsi="Arial" w:cs="Arial"/>
                        <w:sz w:val="20"/>
                        <w:szCs w:val="20"/>
                        <w:lang w:val="en-GB"/>
                      </w:rPr>
                      <w:instrText xml:space="preserve"> PAGE  \* Arabic  \* MERGEFORMAT </w:instrText>
                    </w:r>
                    <w:r w:rsidRPr="00257908">
                      <w:rPr>
                        <w:rFonts w:ascii="Arial" w:hAnsi="Arial" w:cs="Arial"/>
                        <w:sz w:val="20"/>
                        <w:szCs w:val="20"/>
                        <w:lang w:val="en-GB"/>
                      </w:rPr>
                      <w:fldChar w:fldCharType="separate"/>
                    </w:r>
                    <w:r w:rsidR="00B3385F">
                      <w:rPr>
                        <w:rFonts w:ascii="Arial" w:hAnsi="Arial" w:cs="Arial"/>
                        <w:noProof/>
                        <w:sz w:val="20"/>
                        <w:szCs w:val="20"/>
                        <w:lang w:val="en-GB"/>
                      </w:rPr>
                      <w:t>2</w:t>
                    </w:r>
                    <w:r w:rsidRPr="00257908">
                      <w:rPr>
                        <w:rFonts w:ascii="Arial" w:hAnsi="Arial" w:cs="Arial"/>
                        <w:sz w:val="20"/>
                        <w:szCs w:val="20"/>
                        <w:lang w:val="en-GB"/>
                      </w:rPr>
                      <w:fldChar w:fldCharType="end"/>
                    </w:r>
                    <w:r w:rsidRPr="00257908">
                      <w:rPr>
                        <w:rFonts w:ascii="Arial" w:hAnsi="Arial" w:cs="Arial"/>
                        <w:sz w:val="20"/>
                        <w:szCs w:val="20"/>
                        <w:lang w:val="en-GB"/>
                      </w:rPr>
                      <w:t xml:space="preserve"> / </w:t>
                    </w:r>
                    <w:r w:rsidRPr="00257908">
                      <w:rPr>
                        <w:rFonts w:ascii="Arial" w:hAnsi="Arial" w:cs="Arial"/>
                        <w:sz w:val="20"/>
                        <w:szCs w:val="20"/>
                        <w:lang w:val="en-GB"/>
                      </w:rPr>
                      <w:fldChar w:fldCharType="begin"/>
                    </w:r>
                    <w:r w:rsidRPr="00257908">
                      <w:rPr>
                        <w:rFonts w:ascii="Arial" w:hAnsi="Arial" w:cs="Arial"/>
                        <w:sz w:val="20"/>
                        <w:szCs w:val="20"/>
                        <w:lang w:val="en-GB"/>
                      </w:rPr>
                      <w:instrText xml:space="preserve"> NUMPAGES  \* Arabic  \* MERGEFORMAT </w:instrText>
                    </w:r>
                    <w:r w:rsidRPr="00257908">
                      <w:rPr>
                        <w:rFonts w:ascii="Arial" w:hAnsi="Arial" w:cs="Arial"/>
                        <w:sz w:val="20"/>
                        <w:szCs w:val="20"/>
                        <w:lang w:val="en-GB"/>
                      </w:rPr>
                      <w:fldChar w:fldCharType="separate"/>
                    </w:r>
                    <w:r w:rsidR="00B3385F">
                      <w:rPr>
                        <w:rFonts w:ascii="Arial" w:hAnsi="Arial" w:cs="Arial"/>
                        <w:noProof/>
                        <w:sz w:val="20"/>
                        <w:szCs w:val="20"/>
                        <w:lang w:val="en-GB"/>
                      </w:rPr>
                      <w:t>2</w:t>
                    </w:r>
                    <w:r w:rsidRPr="00257908">
                      <w:rPr>
                        <w:rFonts w:ascii="Arial" w:hAnsi="Arial" w:cs="Arial"/>
                        <w:sz w:val="20"/>
                        <w:szCs w:val="20"/>
                        <w:lang w:val="en-GB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 w14:paraId="38F8C817" w14:textId="77777777" w:rsidR="006F1FB3" w:rsidRPr="00257908" w:rsidRDefault="006F1FB3" w:rsidP="0025790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90B69" w14:textId="77777777" w:rsidR="00381EF1" w:rsidRDefault="00381EF1" w:rsidP="00784BF8">
      <w:r>
        <w:separator/>
      </w:r>
    </w:p>
  </w:footnote>
  <w:footnote w:type="continuationSeparator" w:id="0">
    <w:p w14:paraId="4E6D4055" w14:textId="77777777" w:rsidR="00381EF1" w:rsidRDefault="00381EF1" w:rsidP="00784BF8">
      <w:r>
        <w:continuationSeparator/>
      </w:r>
    </w:p>
  </w:footnote>
  <w:footnote w:type="continuationNotice" w:id="1">
    <w:p w14:paraId="3B26C95F" w14:textId="77777777" w:rsidR="00381EF1" w:rsidRDefault="00381EF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3189D" w14:textId="77777777" w:rsidR="006F1FB3" w:rsidRDefault="006F1FB3" w:rsidP="00257908">
    <w:pPr>
      <w:pStyle w:val="NormalWeb"/>
      <w:spacing w:after="0"/>
      <w:rPr>
        <w:rFonts w:ascii="Arial" w:hAnsi="Arial" w:cs="Arial"/>
        <w:lang w:val="en-US"/>
      </w:rPr>
    </w:pPr>
  </w:p>
  <w:p w14:paraId="4C83F19C" w14:textId="7EC11EF2" w:rsidR="006F1FB3" w:rsidRPr="00835057" w:rsidRDefault="006F1FB3" w:rsidP="00257908">
    <w:pPr>
      <w:pStyle w:val="NormalWeb"/>
      <w:spacing w:after="360" w:afterAutospacing="0"/>
      <w:jc w:val="right"/>
      <w:rPr>
        <w:rFonts w:ascii="Arial" w:hAnsi="Arial" w:cs="Arial"/>
        <w:b/>
        <w:bCs/>
      </w:rPr>
    </w:pPr>
    <w:r w:rsidRPr="00835057">
      <w:rPr>
        <w:rFonts w:ascii="Arial" w:hAnsi="Arial" w:cs="Arial"/>
        <w:b/>
        <w:bCs/>
      </w:rPr>
      <w:t xml:space="preserve">Allegato II </w:t>
    </w:r>
    <w:r w:rsidR="00835057" w:rsidRPr="00835057">
      <w:rPr>
        <w:rFonts w:ascii="Arial" w:hAnsi="Arial" w:cs="Arial"/>
        <w:b/>
        <w:bCs/>
      </w:rPr>
      <w:t>B</w:t>
    </w:r>
    <w:r w:rsidRPr="00835057">
      <w:rPr>
        <w:rFonts w:ascii="Arial" w:hAnsi="Arial" w:cs="Arial"/>
        <w:b/>
        <w:bCs/>
      </w:rPr>
      <w:t xml:space="preserve"> – Modulo di offerta economica</w:t>
    </w:r>
  </w:p>
  <w:p w14:paraId="7CD8DECF" w14:textId="2D08AE43" w:rsidR="006F1FB3" w:rsidRPr="000C2ED0" w:rsidRDefault="005E269C" w:rsidP="00257908">
    <w:pPr>
      <w:pStyle w:val="NormalWeb"/>
      <w:spacing w:after="360" w:afterAutospacing="0"/>
      <w:jc w:val="righ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6FE3B72" wp14:editId="074995E9">
          <wp:simplePos x="0" y="0"/>
          <wp:positionH relativeFrom="page">
            <wp:posOffset>722630</wp:posOffset>
          </wp:positionH>
          <wp:positionV relativeFrom="page">
            <wp:posOffset>387350</wp:posOffset>
          </wp:positionV>
          <wp:extent cx="1515745" cy="431800"/>
          <wp:effectExtent l="0" t="0" r="0" b="0"/>
          <wp:wrapNone/>
          <wp:docPr id="2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5745" cy="431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F1FB3" w:rsidRPr="000C2ED0">
      <w:rPr>
        <w:rFonts w:ascii="Arial" w:hAnsi="Arial" w:cs="Arial"/>
      </w:rPr>
      <w:t xml:space="preserve">Numero di contratto: </w:t>
    </w:r>
    <w:r w:rsidR="00092AFC" w:rsidRPr="00835057">
      <w:rPr>
        <w:rFonts w:ascii="Arial" w:hAnsi="Arial" w:cs="Arial"/>
        <w:b/>
        <w:bCs/>
      </w:rPr>
      <w:t>OP/EUI/REFS/2026/001</w:t>
    </w:r>
    <w:r w:rsidR="006F1FB3" w:rsidRPr="000C2ED0">
      <w:rPr>
        <w:rFonts w:ascii="Arial" w:hAnsi="Arial" w:cs="Aria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A7477"/>
    <w:multiLevelType w:val="hybridMultilevel"/>
    <w:tmpl w:val="B29E0936"/>
    <w:lvl w:ilvl="0" w:tplc="08090019">
      <w:start w:val="1"/>
      <w:numFmt w:val="lowerLetter"/>
      <w:lvlText w:val="%1."/>
      <w:lvlJc w:val="left"/>
      <w:pPr>
        <w:ind w:left="2340" w:hanging="360"/>
      </w:pPr>
    </w:lvl>
    <w:lvl w:ilvl="1" w:tplc="08090019" w:tentative="1">
      <w:start w:val="1"/>
      <w:numFmt w:val="lowerLetter"/>
      <w:lvlText w:val="%2."/>
      <w:lvlJc w:val="left"/>
      <w:pPr>
        <w:ind w:left="3060" w:hanging="360"/>
      </w:p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</w:lvl>
    <w:lvl w:ilvl="3" w:tplc="0809000F" w:tentative="1">
      <w:start w:val="1"/>
      <w:numFmt w:val="decimal"/>
      <w:lvlText w:val="%4."/>
      <w:lvlJc w:val="left"/>
      <w:pPr>
        <w:ind w:left="4500" w:hanging="360"/>
      </w:p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</w:lvl>
    <w:lvl w:ilvl="6" w:tplc="0809000F" w:tentative="1">
      <w:start w:val="1"/>
      <w:numFmt w:val="decimal"/>
      <w:lvlText w:val="%7."/>
      <w:lvlJc w:val="left"/>
      <w:pPr>
        <w:ind w:left="6660" w:hanging="360"/>
      </w:p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" w15:restartNumberingAfterBreak="0">
    <w:nsid w:val="0B6C6E4D"/>
    <w:multiLevelType w:val="hybridMultilevel"/>
    <w:tmpl w:val="931AD07A"/>
    <w:lvl w:ilvl="0" w:tplc="E5D479D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23909"/>
    <w:multiLevelType w:val="hybridMultilevel"/>
    <w:tmpl w:val="EF065748"/>
    <w:lvl w:ilvl="0" w:tplc="3EA6BC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5158E7"/>
    <w:multiLevelType w:val="hybridMultilevel"/>
    <w:tmpl w:val="B29E0936"/>
    <w:lvl w:ilvl="0" w:tplc="08090019">
      <w:start w:val="1"/>
      <w:numFmt w:val="lowerLetter"/>
      <w:lvlText w:val="%1."/>
      <w:lvlJc w:val="left"/>
      <w:pPr>
        <w:ind w:left="2340" w:hanging="360"/>
      </w:pPr>
    </w:lvl>
    <w:lvl w:ilvl="1" w:tplc="08090019" w:tentative="1">
      <w:start w:val="1"/>
      <w:numFmt w:val="lowerLetter"/>
      <w:lvlText w:val="%2."/>
      <w:lvlJc w:val="left"/>
      <w:pPr>
        <w:ind w:left="3060" w:hanging="360"/>
      </w:pPr>
    </w:lvl>
    <w:lvl w:ilvl="2" w:tplc="0809001B" w:tentative="1">
      <w:start w:val="1"/>
      <w:numFmt w:val="lowerRoman"/>
      <w:lvlText w:val="%3."/>
      <w:lvlJc w:val="right"/>
      <w:pPr>
        <w:ind w:left="3780" w:hanging="180"/>
      </w:pPr>
    </w:lvl>
    <w:lvl w:ilvl="3" w:tplc="0809000F" w:tentative="1">
      <w:start w:val="1"/>
      <w:numFmt w:val="decimal"/>
      <w:lvlText w:val="%4."/>
      <w:lvlJc w:val="left"/>
      <w:pPr>
        <w:ind w:left="4500" w:hanging="360"/>
      </w:pPr>
    </w:lvl>
    <w:lvl w:ilvl="4" w:tplc="08090019" w:tentative="1">
      <w:start w:val="1"/>
      <w:numFmt w:val="lowerLetter"/>
      <w:lvlText w:val="%5."/>
      <w:lvlJc w:val="left"/>
      <w:pPr>
        <w:ind w:left="5220" w:hanging="360"/>
      </w:pPr>
    </w:lvl>
    <w:lvl w:ilvl="5" w:tplc="0809001B" w:tentative="1">
      <w:start w:val="1"/>
      <w:numFmt w:val="lowerRoman"/>
      <w:lvlText w:val="%6."/>
      <w:lvlJc w:val="right"/>
      <w:pPr>
        <w:ind w:left="5940" w:hanging="180"/>
      </w:pPr>
    </w:lvl>
    <w:lvl w:ilvl="6" w:tplc="0809000F" w:tentative="1">
      <w:start w:val="1"/>
      <w:numFmt w:val="decimal"/>
      <w:lvlText w:val="%7."/>
      <w:lvlJc w:val="left"/>
      <w:pPr>
        <w:ind w:left="6660" w:hanging="360"/>
      </w:pPr>
    </w:lvl>
    <w:lvl w:ilvl="7" w:tplc="08090019" w:tentative="1">
      <w:start w:val="1"/>
      <w:numFmt w:val="lowerLetter"/>
      <w:lvlText w:val="%8."/>
      <w:lvlJc w:val="left"/>
      <w:pPr>
        <w:ind w:left="7380" w:hanging="360"/>
      </w:pPr>
    </w:lvl>
    <w:lvl w:ilvl="8" w:tplc="08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4" w15:restartNumberingAfterBreak="0">
    <w:nsid w:val="13BD7709"/>
    <w:multiLevelType w:val="hybridMultilevel"/>
    <w:tmpl w:val="D496025E"/>
    <w:lvl w:ilvl="0" w:tplc="08090001">
      <w:start w:val="1"/>
      <w:numFmt w:val="bullet"/>
      <w:lvlText w:val=""/>
      <w:lvlJc w:val="left"/>
      <w:pPr>
        <w:ind w:left="2145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05" w:hanging="360"/>
      </w:pPr>
      <w:rPr>
        <w:rFonts w:ascii="Wingdings" w:hAnsi="Wingdings" w:hint="default"/>
      </w:rPr>
    </w:lvl>
  </w:abstractNum>
  <w:abstractNum w:abstractNumId="5" w15:restartNumberingAfterBreak="0">
    <w:nsid w:val="278F63B5"/>
    <w:multiLevelType w:val="hybridMultilevel"/>
    <w:tmpl w:val="EA5082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7E06F6"/>
    <w:multiLevelType w:val="hybridMultilevel"/>
    <w:tmpl w:val="931AD07A"/>
    <w:lvl w:ilvl="0" w:tplc="E5D479D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C38F8"/>
    <w:multiLevelType w:val="hybridMultilevel"/>
    <w:tmpl w:val="72C677E8"/>
    <w:lvl w:ilvl="0" w:tplc="827E7EFE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A80CBD"/>
    <w:multiLevelType w:val="multilevel"/>
    <w:tmpl w:val="8FE858E4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83E52BA"/>
    <w:multiLevelType w:val="hybridMultilevel"/>
    <w:tmpl w:val="AF2CD45C"/>
    <w:lvl w:ilvl="0" w:tplc="102608F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9615C"/>
    <w:multiLevelType w:val="multilevel"/>
    <w:tmpl w:val="8CB4672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  <w:pPr>
        <w:ind w:left="-357" w:firstLine="0"/>
      </w:pPr>
      <w:rPr>
        <w:rFonts w:hint="default"/>
      </w:rPr>
    </w:lvl>
    <w:lvl w:ilvl="2">
      <w:numFmt w:val="decimal"/>
      <w:lvlText w:val=""/>
      <w:lvlJc w:val="left"/>
      <w:pPr>
        <w:ind w:left="-357" w:firstLine="0"/>
      </w:pPr>
      <w:rPr>
        <w:rFonts w:hint="default"/>
      </w:rPr>
    </w:lvl>
    <w:lvl w:ilvl="3">
      <w:numFmt w:val="decimal"/>
      <w:lvlText w:val=""/>
      <w:lvlJc w:val="left"/>
      <w:pPr>
        <w:ind w:left="-357" w:firstLine="0"/>
      </w:pPr>
      <w:rPr>
        <w:rFonts w:hint="default"/>
      </w:rPr>
    </w:lvl>
    <w:lvl w:ilvl="4">
      <w:numFmt w:val="decimal"/>
      <w:lvlText w:val=""/>
      <w:lvlJc w:val="left"/>
      <w:pPr>
        <w:ind w:left="-357" w:firstLine="0"/>
      </w:pPr>
      <w:rPr>
        <w:rFonts w:hint="default"/>
      </w:rPr>
    </w:lvl>
    <w:lvl w:ilvl="5">
      <w:numFmt w:val="decimal"/>
      <w:lvlText w:val=""/>
      <w:lvlJc w:val="left"/>
      <w:pPr>
        <w:ind w:left="-357" w:firstLine="0"/>
      </w:pPr>
      <w:rPr>
        <w:rFonts w:hint="default"/>
      </w:rPr>
    </w:lvl>
    <w:lvl w:ilvl="6">
      <w:numFmt w:val="decimal"/>
      <w:lvlText w:val=""/>
      <w:lvlJc w:val="left"/>
      <w:pPr>
        <w:ind w:left="-357" w:firstLine="0"/>
      </w:pPr>
      <w:rPr>
        <w:rFonts w:hint="default"/>
      </w:rPr>
    </w:lvl>
    <w:lvl w:ilvl="7">
      <w:numFmt w:val="decimal"/>
      <w:lvlText w:val=""/>
      <w:lvlJc w:val="left"/>
      <w:pPr>
        <w:ind w:left="-357" w:firstLine="0"/>
      </w:pPr>
      <w:rPr>
        <w:rFonts w:hint="default"/>
      </w:rPr>
    </w:lvl>
    <w:lvl w:ilvl="8">
      <w:numFmt w:val="decimal"/>
      <w:lvlText w:val=""/>
      <w:lvlJc w:val="left"/>
      <w:pPr>
        <w:ind w:left="-357" w:firstLine="0"/>
      </w:pPr>
      <w:rPr>
        <w:rFonts w:hint="default"/>
      </w:rPr>
    </w:lvl>
  </w:abstractNum>
  <w:abstractNum w:abstractNumId="11" w15:restartNumberingAfterBreak="0">
    <w:nsid w:val="42934225"/>
    <w:multiLevelType w:val="singleLevel"/>
    <w:tmpl w:val="167AB984"/>
    <w:lvl w:ilvl="0">
      <w:start w:val="1"/>
      <w:numFmt w:val="bullet"/>
      <w:lvlText w:val=""/>
      <w:lvlJc w:val="left"/>
      <w:pPr>
        <w:tabs>
          <w:tab w:val="num" w:pos="283"/>
        </w:tabs>
        <w:ind w:left="283" w:hanging="283"/>
      </w:pPr>
      <w:rPr>
        <w:rFonts w:ascii="Symbol" w:hAnsi="Symbol"/>
      </w:rPr>
    </w:lvl>
  </w:abstractNum>
  <w:abstractNum w:abstractNumId="12" w15:restartNumberingAfterBreak="0">
    <w:nsid w:val="442040B5"/>
    <w:multiLevelType w:val="hybridMultilevel"/>
    <w:tmpl w:val="52528C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5A647B"/>
    <w:multiLevelType w:val="hybridMultilevel"/>
    <w:tmpl w:val="2C784F22"/>
    <w:lvl w:ilvl="0" w:tplc="04080019">
      <w:start w:val="1"/>
      <w:numFmt w:val="lowerLetter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432656"/>
    <w:multiLevelType w:val="multilevel"/>
    <w:tmpl w:val="402EB74C"/>
    <w:lvl w:ilvl="0">
      <w:start w:val="1"/>
      <w:numFmt w:val="upperRoman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567" w:hanging="87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567" w:hanging="85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567" w:hanging="85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 w15:restartNumberingAfterBreak="0">
    <w:nsid w:val="4E12590F"/>
    <w:multiLevelType w:val="multilevel"/>
    <w:tmpl w:val="8FE858E4"/>
    <w:lvl w:ilvl="0">
      <w:start w:val="1"/>
      <w:numFmt w:val="lowerLetter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EAA0523"/>
    <w:multiLevelType w:val="hybridMultilevel"/>
    <w:tmpl w:val="811EF9F2"/>
    <w:lvl w:ilvl="0" w:tplc="3560FC36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28920A0"/>
    <w:multiLevelType w:val="hybridMultilevel"/>
    <w:tmpl w:val="79BC8C70"/>
    <w:lvl w:ilvl="0" w:tplc="4F000F32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38D051A"/>
    <w:multiLevelType w:val="hybridMultilevel"/>
    <w:tmpl w:val="BBECFA52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890C1E8A">
      <w:start w:val="1"/>
      <w:numFmt w:val="upperRoman"/>
      <w:lvlText w:val="(%2)"/>
      <w:lvlJc w:val="left"/>
      <w:pPr>
        <w:ind w:left="1800" w:hanging="72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AB1F03"/>
    <w:multiLevelType w:val="hybridMultilevel"/>
    <w:tmpl w:val="DE0E7316"/>
    <w:lvl w:ilvl="0" w:tplc="37783E86">
      <w:start w:val="1"/>
      <w:numFmt w:val="bullet"/>
      <w:lvlText w:val=""/>
      <w:lvlJc w:val="left"/>
      <w:pPr>
        <w:ind w:left="1080" w:hanging="360"/>
      </w:pPr>
      <w:rPr>
        <w:rFonts w:ascii="Wingdings" w:hAnsi="Wingdings" w:hint="default"/>
        <w:sz w:val="28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8434E6D"/>
    <w:multiLevelType w:val="hybridMultilevel"/>
    <w:tmpl w:val="6960E40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4B149674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8090017">
      <w:start w:val="1"/>
      <w:numFmt w:val="lowerLetter"/>
      <w:lvlText w:val="%3)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00903C9"/>
    <w:multiLevelType w:val="hybridMultilevel"/>
    <w:tmpl w:val="B024E970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9">
      <w:start w:val="1"/>
      <w:numFmt w:val="lowerLetter"/>
      <w:lvlText w:val="%3."/>
      <w:lvlJc w:val="lef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4A30503"/>
    <w:multiLevelType w:val="hybridMultilevel"/>
    <w:tmpl w:val="08982EE4"/>
    <w:lvl w:ilvl="0" w:tplc="A0F2E90A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605A75"/>
    <w:multiLevelType w:val="hybridMultilevel"/>
    <w:tmpl w:val="AF2CD45C"/>
    <w:lvl w:ilvl="0" w:tplc="102608F2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FDC236F"/>
    <w:multiLevelType w:val="singleLevel"/>
    <w:tmpl w:val="37783E86"/>
    <w:lvl w:ilvl="0">
      <w:start w:val="1"/>
      <w:numFmt w:val="bullet"/>
      <w:lvlText w:val=""/>
      <w:lvlJc w:val="left"/>
      <w:pPr>
        <w:ind w:left="720" w:hanging="360"/>
      </w:pPr>
      <w:rPr>
        <w:rFonts w:ascii="Wingdings" w:hAnsi="Wingdings" w:hint="default"/>
        <w:sz w:val="28"/>
      </w:rPr>
    </w:lvl>
  </w:abstractNum>
  <w:abstractNum w:abstractNumId="25" w15:restartNumberingAfterBreak="0">
    <w:nsid w:val="77EE37F1"/>
    <w:multiLevelType w:val="hybridMultilevel"/>
    <w:tmpl w:val="A71A1744"/>
    <w:lvl w:ilvl="0" w:tplc="93B2A4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spacing w:val="0"/>
        <w:w w:val="100"/>
        <w:kern w:val="0"/>
        <w:position w:val="0"/>
        <w:sz w:val="24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BBC2AD2"/>
    <w:multiLevelType w:val="hybridMultilevel"/>
    <w:tmpl w:val="0060CA18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C2743DC"/>
    <w:multiLevelType w:val="hybridMultilevel"/>
    <w:tmpl w:val="931AD07A"/>
    <w:lvl w:ilvl="0" w:tplc="E5D479DA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2227258">
    <w:abstractNumId w:val="2"/>
  </w:num>
  <w:num w:numId="2" w16cid:durableId="540019990">
    <w:abstractNumId w:val="4"/>
  </w:num>
  <w:num w:numId="3" w16cid:durableId="659037663">
    <w:abstractNumId w:val="9"/>
  </w:num>
  <w:num w:numId="4" w16cid:durableId="802116648">
    <w:abstractNumId w:val="23"/>
  </w:num>
  <w:num w:numId="5" w16cid:durableId="1132481433">
    <w:abstractNumId w:val="20"/>
  </w:num>
  <w:num w:numId="6" w16cid:durableId="1886865622">
    <w:abstractNumId w:val="26"/>
  </w:num>
  <w:num w:numId="7" w16cid:durableId="133719134">
    <w:abstractNumId w:val="18"/>
  </w:num>
  <w:num w:numId="8" w16cid:durableId="1012805176">
    <w:abstractNumId w:val="21"/>
  </w:num>
  <w:num w:numId="9" w16cid:durableId="1491404242">
    <w:abstractNumId w:val="3"/>
  </w:num>
  <w:num w:numId="10" w16cid:durableId="22873501">
    <w:abstractNumId w:val="0"/>
  </w:num>
  <w:num w:numId="11" w16cid:durableId="26567211">
    <w:abstractNumId w:val="13"/>
  </w:num>
  <w:num w:numId="12" w16cid:durableId="1613974495">
    <w:abstractNumId w:val="17"/>
  </w:num>
  <w:num w:numId="13" w16cid:durableId="1823689819">
    <w:abstractNumId w:val="25"/>
  </w:num>
  <w:num w:numId="14" w16cid:durableId="1927574409">
    <w:abstractNumId w:val="22"/>
  </w:num>
  <w:num w:numId="15" w16cid:durableId="821387443">
    <w:abstractNumId w:val="1"/>
  </w:num>
  <w:num w:numId="16" w16cid:durableId="213810660">
    <w:abstractNumId w:val="27"/>
  </w:num>
  <w:num w:numId="17" w16cid:durableId="1558279762">
    <w:abstractNumId w:val="14"/>
  </w:num>
  <w:num w:numId="18" w16cid:durableId="187337653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533568618">
    <w:abstractNumId w:val="6"/>
  </w:num>
  <w:num w:numId="20" w16cid:durableId="929508155">
    <w:abstractNumId w:val="11"/>
  </w:num>
  <w:num w:numId="21" w16cid:durableId="915936081">
    <w:abstractNumId w:val="16"/>
  </w:num>
  <w:num w:numId="22" w16cid:durableId="741606097">
    <w:abstractNumId w:val="24"/>
  </w:num>
  <w:num w:numId="23" w16cid:durableId="714964941">
    <w:abstractNumId w:val="7"/>
  </w:num>
  <w:num w:numId="24" w16cid:durableId="702898862">
    <w:abstractNumId w:val="10"/>
  </w:num>
  <w:num w:numId="25" w16cid:durableId="39256432">
    <w:abstractNumId w:val="15"/>
  </w:num>
  <w:num w:numId="26" w16cid:durableId="1295021819">
    <w:abstractNumId w:val="8"/>
  </w:num>
  <w:num w:numId="27" w16cid:durableId="1565994751">
    <w:abstractNumId w:val="19"/>
  </w:num>
  <w:num w:numId="28" w16cid:durableId="936864224">
    <w:abstractNumId w:val="5"/>
  </w:num>
  <w:num w:numId="29" w16cid:durableId="522787119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fr-FR" w:vendorID="64" w:dllVersion="6" w:nlCheck="1" w:checkStyle="0"/>
  <w:activeWritingStyle w:appName="MSWord" w:lang="en-GB" w:vendorID="64" w:dllVersion="0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fr-FR" w:vendorID="64" w:dllVersion="4096" w:nlCheck="1" w:checkStyle="0"/>
  <w:activeWritingStyle w:appName="MSWord" w:lang="it-IT" w:vendorID="64" w:dllVersion="4096" w:nlCheck="1" w:checkStyle="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44C8"/>
    <w:rsid w:val="00000669"/>
    <w:rsid w:val="00001603"/>
    <w:rsid w:val="00010A77"/>
    <w:rsid w:val="000114DB"/>
    <w:rsid w:val="000159CF"/>
    <w:rsid w:val="00016D5C"/>
    <w:rsid w:val="00020549"/>
    <w:rsid w:val="0002076C"/>
    <w:rsid w:val="00021B63"/>
    <w:rsid w:val="00022268"/>
    <w:rsid w:val="00022400"/>
    <w:rsid w:val="00022D6E"/>
    <w:rsid w:val="000233C2"/>
    <w:rsid w:val="00033DB1"/>
    <w:rsid w:val="00034195"/>
    <w:rsid w:val="000366AC"/>
    <w:rsid w:val="000369E9"/>
    <w:rsid w:val="00041338"/>
    <w:rsid w:val="000419A6"/>
    <w:rsid w:val="00045A39"/>
    <w:rsid w:val="00050452"/>
    <w:rsid w:val="0005289E"/>
    <w:rsid w:val="00053B6F"/>
    <w:rsid w:val="000542EB"/>
    <w:rsid w:val="00054E3B"/>
    <w:rsid w:val="00056343"/>
    <w:rsid w:val="000628C3"/>
    <w:rsid w:val="00063A18"/>
    <w:rsid w:val="00065C42"/>
    <w:rsid w:val="0006631F"/>
    <w:rsid w:val="0006706C"/>
    <w:rsid w:val="00076A4C"/>
    <w:rsid w:val="00084791"/>
    <w:rsid w:val="00087533"/>
    <w:rsid w:val="000879B4"/>
    <w:rsid w:val="00092AFC"/>
    <w:rsid w:val="00096F6F"/>
    <w:rsid w:val="00097FA6"/>
    <w:rsid w:val="000A0E1B"/>
    <w:rsid w:val="000A35A5"/>
    <w:rsid w:val="000A36EF"/>
    <w:rsid w:val="000A3A81"/>
    <w:rsid w:val="000A44C8"/>
    <w:rsid w:val="000A499E"/>
    <w:rsid w:val="000A6A93"/>
    <w:rsid w:val="000A6B64"/>
    <w:rsid w:val="000A6DDF"/>
    <w:rsid w:val="000A731D"/>
    <w:rsid w:val="000B0AAC"/>
    <w:rsid w:val="000B0EBB"/>
    <w:rsid w:val="000B24DE"/>
    <w:rsid w:val="000B2602"/>
    <w:rsid w:val="000B2DE3"/>
    <w:rsid w:val="000B3CBC"/>
    <w:rsid w:val="000B4F1E"/>
    <w:rsid w:val="000B5F65"/>
    <w:rsid w:val="000B5FF4"/>
    <w:rsid w:val="000C2A5A"/>
    <w:rsid w:val="000C2ED0"/>
    <w:rsid w:val="000C7E87"/>
    <w:rsid w:val="000D0936"/>
    <w:rsid w:val="000D1DC1"/>
    <w:rsid w:val="000E1939"/>
    <w:rsid w:val="000E5495"/>
    <w:rsid w:val="000E5ACF"/>
    <w:rsid w:val="000F27F9"/>
    <w:rsid w:val="000F2B6E"/>
    <w:rsid w:val="000F5306"/>
    <w:rsid w:val="000F6637"/>
    <w:rsid w:val="000F6B64"/>
    <w:rsid w:val="000F7D0D"/>
    <w:rsid w:val="001002C8"/>
    <w:rsid w:val="00101303"/>
    <w:rsid w:val="00102F43"/>
    <w:rsid w:val="00103457"/>
    <w:rsid w:val="0010526A"/>
    <w:rsid w:val="0011243A"/>
    <w:rsid w:val="00114176"/>
    <w:rsid w:val="00114A88"/>
    <w:rsid w:val="00115149"/>
    <w:rsid w:val="0011571A"/>
    <w:rsid w:val="0011674E"/>
    <w:rsid w:val="001172A0"/>
    <w:rsid w:val="001207AF"/>
    <w:rsid w:val="00121876"/>
    <w:rsid w:val="00121DE5"/>
    <w:rsid w:val="00127A58"/>
    <w:rsid w:val="001320B4"/>
    <w:rsid w:val="0013421B"/>
    <w:rsid w:val="00136E7D"/>
    <w:rsid w:val="00137135"/>
    <w:rsid w:val="001403BE"/>
    <w:rsid w:val="0014173F"/>
    <w:rsid w:val="0014216B"/>
    <w:rsid w:val="00147FAA"/>
    <w:rsid w:val="0015168F"/>
    <w:rsid w:val="001545A3"/>
    <w:rsid w:val="00154DC5"/>
    <w:rsid w:val="00156E23"/>
    <w:rsid w:val="0015741C"/>
    <w:rsid w:val="00161379"/>
    <w:rsid w:val="001642D0"/>
    <w:rsid w:val="00167586"/>
    <w:rsid w:val="00170ED7"/>
    <w:rsid w:val="0017407F"/>
    <w:rsid w:val="0017593D"/>
    <w:rsid w:val="00177C8F"/>
    <w:rsid w:val="00184356"/>
    <w:rsid w:val="001870D6"/>
    <w:rsid w:val="00193E91"/>
    <w:rsid w:val="00195987"/>
    <w:rsid w:val="001A1157"/>
    <w:rsid w:val="001A133E"/>
    <w:rsid w:val="001A1D4C"/>
    <w:rsid w:val="001A246B"/>
    <w:rsid w:val="001A475D"/>
    <w:rsid w:val="001A48D5"/>
    <w:rsid w:val="001B0C94"/>
    <w:rsid w:val="001B4BC5"/>
    <w:rsid w:val="001B4F1B"/>
    <w:rsid w:val="001B65C0"/>
    <w:rsid w:val="001B66ED"/>
    <w:rsid w:val="001C246B"/>
    <w:rsid w:val="001C36AD"/>
    <w:rsid w:val="001C4F7D"/>
    <w:rsid w:val="001C5132"/>
    <w:rsid w:val="001C535E"/>
    <w:rsid w:val="001C5952"/>
    <w:rsid w:val="001C6030"/>
    <w:rsid w:val="001D05C1"/>
    <w:rsid w:val="001D16EA"/>
    <w:rsid w:val="001D3C9A"/>
    <w:rsid w:val="001D681B"/>
    <w:rsid w:val="001E0D49"/>
    <w:rsid w:val="001E1D82"/>
    <w:rsid w:val="001F0FB3"/>
    <w:rsid w:val="001F1689"/>
    <w:rsid w:val="001F1EDD"/>
    <w:rsid w:val="001F2CF2"/>
    <w:rsid w:val="001F4121"/>
    <w:rsid w:val="00206B0A"/>
    <w:rsid w:val="00207F9A"/>
    <w:rsid w:val="002101DC"/>
    <w:rsid w:val="00210AD4"/>
    <w:rsid w:val="00210BF6"/>
    <w:rsid w:val="0022024E"/>
    <w:rsid w:val="00220949"/>
    <w:rsid w:val="00220F5F"/>
    <w:rsid w:val="002217B1"/>
    <w:rsid w:val="00223280"/>
    <w:rsid w:val="00225174"/>
    <w:rsid w:val="0022684C"/>
    <w:rsid w:val="00232600"/>
    <w:rsid w:val="00236D77"/>
    <w:rsid w:val="00241950"/>
    <w:rsid w:val="00242022"/>
    <w:rsid w:val="00243683"/>
    <w:rsid w:val="00245A95"/>
    <w:rsid w:val="00247F82"/>
    <w:rsid w:val="00251785"/>
    <w:rsid w:val="00256145"/>
    <w:rsid w:val="00257908"/>
    <w:rsid w:val="00260206"/>
    <w:rsid w:val="00262302"/>
    <w:rsid w:val="00262FD5"/>
    <w:rsid w:val="002649DD"/>
    <w:rsid w:val="00264A9E"/>
    <w:rsid w:val="002657EE"/>
    <w:rsid w:val="00270393"/>
    <w:rsid w:val="0027702D"/>
    <w:rsid w:val="00280E92"/>
    <w:rsid w:val="00282D4B"/>
    <w:rsid w:val="0028355B"/>
    <w:rsid w:val="00290013"/>
    <w:rsid w:val="00291158"/>
    <w:rsid w:val="00291AB2"/>
    <w:rsid w:val="00293E20"/>
    <w:rsid w:val="002949A7"/>
    <w:rsid w:val="00294B0A"/>
    <w:rsid w:val="0029713E"/>
    <w:rsid w:val="002A1669"/>
    <w:rsid w:val="002A3EB0"/>
    <w:rsid w:val="002A5238"/>
    <w:rsid w:val="002A540D"/>
    <w:rsid w:val="002A63F0"/>
    <w:rsid w:val="002A7654"/>
    <w:rsid w:val="002A7956"/>
    <w:rsid w:val="002B5CD2"/>
    <w:rsid w:val="002B5ED0"/>
    <w:rsid w:val="002B6170"/>
    <w:rsid w:val="002C0A4C"/>
    <w:rsid w:val="002C1CBE"/>
    <w:rsid w:val="002C2678"/>
    <w:rsid w:val="002C388A"/>
    <w:rsid w:val="002C40F2"/>
    <w:rsid w:val="002C4AC7"/>
    <w:rsid w:val="002C7807"/>
    <w:rsid w:val="002D0B48"/>
    <w:rsid w:val="002D4ABE"/>
    <w:rsid w:val="002D51E1"/>
    <w:rsid w:val="002D75B3"/>
    <w:rsid w:val="002E0B49"/>
    <w:rsid w:val="002E27CF"/>
    <w:rsid w:val="002E4C51"/>
    <w:rsid w:val="002F1228"/>
    <w:rsid w:val="002F12DB"/>
    <w:rsid w:val="002F2B34"/>
    <w:rsid w:val="002F3BFE"/>
    <w:rsid w:val="002F6331"/>
    <w:rsid w:val="00300265"/>
    <w:rsid w:val="003009AF"/>
    <w:rsid w:val="00302601"/>
    <w:rsid w:val="003028F7"/>
    <w:rsid w:val="00303E39"/>
    <w:rsid w:val="003058B9"/>
    <w:rsid w:val="0031251E"/>
    <w:rsid w:val="00313CDE"/>
    <w:rsid w:val="00313F81"/>
    <w:rsid w:val="00316780"/>
    <w:rsid w:val="00316BD3"/>
    <w:rsid w:val="00326343"/>
    <w:rsid w:val="003307BE"/>
    <w:rsid w:val="00330DA0"/>
    <w:rsid w:val="0034179B"/>
    <w:rsid w:val="00342504"/>
    <w:rsid w:val="00344578"/>
    <w:rsid w:val="003459A8"/>
    <w:rsid w:val="0034649D"/>
    <w:rsid w:val="00355CAB"/>
    <w:rsid w:val="003601ED"/>
    <w:rsid w:val="0036023B"/>
    <w:rsid w:val="003615C6"/>
    <w:rsid w:val="00361A0C"/>
    <w:rsid w:val="0036231C"/>
    <w:rsid w:val="00363F30"/>
    <w:rsid w:val="00364032"/>
    <w:rsid w:val="00364ECE"/>
    <w:rsid w:val="00365ED2"/>
    <w:rsid w:val="00367D9A"/>
    <w:rsid w:val="00371EA8"/>
    <w:rsid w:val="00373B4C"/>
    <w:rsid w:val="003767F4"/>
    <w:rsid w:val="003767F7"/>
    <w:rsid w:val="0038107B"/>
    <w:rsid w:val="00381EF1"/>
    <w:rsid w:val="00382E2A"/>
    <w:rsid w:val="00386677"/>
    <w:rsid w:val="00387EB9"/>
    <w:rsid w:val="00390BAA"/>
    <w:rsid w:val="0039180C"/>
    <w:rsid w:val="0039193E"/>
    <w:rsid w:val="00393EC9"/>
    <w:rsid w:val="00395B4A"/>
    <w:rsid w:val="003960B8"/>
    <w:rsid w:val="003A2B36"/>
    <w:rsid w:val="003A363C"/>
    <w:rsid w:val="003A41D1"/>
    <w:rsid w:val="003A4BAE"/>
    <w:rsid w:val="003A5BEC"/>
    <w:rsid w:val="003A5DC6"/>
    <w:rsid w:val="003A6183"/>
    <w:rsid w:val="003A76FF"/>
    <w:rsid w:val="003B2092"/>
    <w:rsid w:val="003B60F7"/>
    <w:rsid w:val="003B6DAD"/>
    <w:rsid w:val="003C5B88"/>
    <w:rsid w:val="003C638B"/>
    <w:rsid w:val="003D0260"/>
    <w:rsid w:val="003D2611"/>
    <w:rsid w:val="003D39A5"/>
    <w:rsid w:val="003E0F5D"/>
    <w:rsid w:val="003E18ED"/>
    <w:rsid w:val="003E2827"/>
    <w:rsid w:val="003E5EC9"/>
    <w:rsid w:val="003E6513"/>
    <w:rsid w:val="003F100D"/>
    <w:rsid w:val="003F263C"/>
    <w:rsid w:val="00401313"/>
    <w:rsid w:val="0040239C"/>
    <w:rsid w:val="004049CF"/>
    <w:rsid w:val="0040717F"/>
    <w:rsid w:val="00407CF2"/>
    <w:rsid w:val="004122B9"/>
    <w:rsid w:val="00412933"/>
    <w:rsid w:val="00414213"/>
    <w:rsid w:val="00415B9D"/>
    <w:rsid w:val="00416280"/>
    <w:rsid w:val="00422CDB"/>
    <w:rsid w:val="004275F9"/>
    <w:rsid w:val="00435AE8"/>
    <w:rsid w:val="00436210"/>
    <w:rsid w:val="00440224"/>
    <w:rsid w:val="00441086"/>
    <w:rsid w:val="00443967"/>
    <w:rsid w:val="00444BBA"/>
    <w:rsid w:val="00445A64"/>
    <w:rsid w:val="0044608E"/>
    <w:rsid w:val="004505F4"/>
    <w:rsid w:val="00462499"/>
    <w:rsid w:val="00463598"/>
    <w:rsid w:val="004643E5"/>
    <w:rsid w:val="004715CD"/>
    <w:rsid w:val="00474716"/>
    <w:rsid w:val="00476F99"/>
    <w:rsid w:val="0047731B"/>
    <w:rsid w:val="0047743A"/>
    <w:rsid w:val="00477DD0"/>
    <w:rsid w:val="004830D9"/>
    <w:rsid w:val="00491B89"/>
    <w:rsid w:val="00495022"/>
    <w:rsid w:val="0049683A"/>
    <w:rsid w:val="00497F46"/>
    <w:rsid w:val="004A776F"/>
    <w:rsid w:val="004A7B3D"/>
    <w:rsid w:val="004B0CA0"/>
    <w:rsid w:val="004B31D6"/>
    <w:rsid w:val="004B35E2"/>
    <w:rsid w:val="004B5DC3"/>
    <w:rsid w:val="004B79FB"/>
    <w:rsid w:val="004C065A"/>
    <w:rsid w:val="004C1270"/>
    <w:rsid w:val="004C4CE6"/>
    <w:rsid w:val="004C5906"/>
    <w:rsid w:val="004C714F"/>
    <w:rsid w:val="004D0F42"/>
    <w:rsid w:val="004D15E7"/>
    <w:rsid w:val="004D3CA5"/>
    <w:rsid w:val="004D59DC"/>
    <w:rsid w:val="004D6F2E"/>
    <w:rsid w:val="004D716A"/>
    <w:rsid w:val="004E7122"/>
    <w:rsid w:val="004E7124"/>
    <w:rsid w:val="004F12DF"/>
    <w:rsid w:val="004F188A"/>
    <w:rsid w:val="004F2DCC"/>
    <w:rsid w:val="004F3970"/>
    <w:rsid w:val="004F5AF6"/>
    <w:rsid w:val="004F7E2A"/>
    <w:rsid w:val="005015CC"/>
    <w:rsid w:val="00502549"/>
    <w:rsid w:val="00503CF9"/>
    <w:rsid w:val="00504305"/>
    <w:rsid w:val="0050695A"/>
    <w:rsid w:val="0051052B"/>
    <w:rsid w:val="005133B3"/>
    <w:rsid w:val="00513570"/>
    <w:rsid w:val="005136D8"/>
    <w:rsid w:val="005148E3"/>
    <w:rsid w:val="0051692B"/>
    <w:rsid w:val="00516ECA"/>
    <w:rsid w:val="005178A5"/>
    <w:rsid w:val="00517F04"/>
    <w:rsid w:val="005203E8"/>
    <w:rsid w:val="00522654"/>
    <w:rsid w:val="00526769"/>
    <w:rsid w:val="00533454"/>
    <w:rsid w:val="0053394D"/>
    <w:rsid w:val="00534B71"/>
    <w:rsid w:val="00536487"/>
    <w:rsid w:val="005401DC"/>
    <w:rsid w:val="00542401"/>
    <w:rsid w:val="0054407D"/>
    <w:rsid w:val="0055268A"/>
    <w:rsid w:val="00552A4D"/>
    <w:rsid w:val="00553038"/>
    <w:rsid w:val="0055346D"/>
    <w:rsid w:val="00554A3D"/>
    <w:rsid w:val="005578C4"/>
    <w:rsid w:val="005579AC"/>
    <w:rsid w:val="00557E0B"/>
    <w:rsid w:val="005625A5"/>
    <w:rsid w:val="0056463D"/>
    <w:rsid w:val="00564A10"/>
    <w:rsid w:val="00564A69"/>
    <w:rsid w:val="00566E73"/>
    <w:rsid w:val="00570901"/>
    <w:rsid w:val="00573D7E"/>
    <w:rsid w:val="005758DF"/>
    <w:rsid w:val="00575A76"/>
    <w:rsid w:val="00575E79"/>
    <w:rsid w:val="005760BF"/>
    <w:rsid w:val="005763E1"/>
    <w:rsid w:val="00586ACF"/>
    <w:rsid w:val="005902C9"/>
    <w:rsid w:val="005954B8"/>
    <w:rsid w:val="005957CF"/>
    <w:rsid w:val="005A0D03"/>
    <w:rsid w:val="005A1B75"/>
    <w:rsid w:val="005A34DE"/>
    <w:rsid w:val="005A3C02"/>
    <w:rsid w:val="005A74AA"/>
    <w:rsid w:val="005A796B"/>
    <w:rsid w:val="005B5A0D"/>
    <w:rsid w:val="005B798F"/>
    <w:rsid w:val="005C0433"/>
    <w:rsid w:val="005C08B1"/>
    <w:rsid w:val="005C09F8"/>
    <w:rsid w:val="005C18C9"/>
    <w:rsid w:val="005C20CE"/>
    <w:rsid w:val="005C3362"/>
    <w:rsid w:val="005C4469"/>
    <w:rsid w:val="005C569A"/>
    <w:rsid w:val="005C74B6"/>
    <w:rsid w:val="005D0CBA"/>
    <w:rsid w:val="005D12D0"/>
    <w:rsid w:val="005D15A5"/>
    <w:rsid w:val="005D1695"/>
    <w:rsid w:val="005D235E"/>
    <w:rsid w:val="005D2CE3"/>
    <w:rsid w:val="005D500A"/>
    <w:rsid w:val="005D64ED"/>
    <w:rsid w:val="005E0932"/>
    <w:rsid w:val="005E269C"/>
    <w:rsid w:val="005E3175"/>
    <w:rsid w:val="005E494D"/>
    <w:rsid w:val="005E5171"/>
    <w:rsid w:val="005F1BA5"/>
    <w:rsid w:val="005F2673"/>
    <w:rsid w:val="005F3626"/>
    <w:rsid w:val="005F5D73"/>
    <w:rsid w:val="005F7099"/>
    <w:rsid w:val="005F7CC3"/>
    <w:rsid w:val="00600AA8"/>
    <w:rsid w:val="006032B4"/>
    <w:rsid w:val="00605EFA"/>
    <w:rsid w:val="00607688"/>
    <w:rsid w:val="00607E0A"/>
    <w:rsid w:val="006120BA"/>
    <w:rsid w:val="006130F2"/>
    <w:rsid w:val="00613D9B"/>
    <w:rsid w:val="00614BC0"/>
    <w:rsid w:val="00614C70"/>
    <w:rsid w:val="00615C26"/>
    <w:rsid w:val="00616192"/>
    <w:rsid w:val="0062175C"/>
    <w:rsid w:val="00621DEC"/>
    <w:rsid w:val="00624483"/>
    <w:rsid w:val="00624563"/>
    <w:rsid w:val="006261E5"/>
    <w:rsid w:val="00626CC6"/>
    <w:rsid w:val="00630968"/>
    <w:rsid w:val="0063300A"/>
    <w:rsid w:val="00634957"/>
    <w:rsid w:val="006376E8"/>
    <w:rsid w:val="006429D8"/>
    <w:rsid w:val="00642A98"/>
    <w:rsid w:val="00645489"/>
    <w:rsid w:val="00645D5F"/>
    <w:rsid w:val="00645E26"/>
    <w:rsid w:val="0064623C"/>
    <w:rsid w:val="00651AD9"/>
    <w:rsid w:val="0065301F"/>
    <w:rsid w:val="006637B8"/>
    <w:rsid w:val="00664C22"/>
    <w:rsid w:val="00665D48"/>
    <w:rsid w:val="00666E76"/>
    <w:rsid w:val="0067024C"/>
    <w:rsid w:val="006709D9"/>
    <w:rsid w:val="00670FFC"/>
    <w:rsid w:val="00674596"/>
    <w:rsid w:val="006755A7"/>
    <w:rsid w:val="00680A72"/>
    <w:rsid w:val="006813F1"/>
    <w:rsid w:val="00682561"/>
    <w:rsid w:val="00684560"/>
    <w:rsid w:val="006855BC"/>
    <w:rsid w:val="006877FB"/>
    <w:rsid w:val="00691F9B"/>
    <w:rsid w:val="00695D1F"/>
    <w:rsid w:val="00695D50"/>
    <w:rsid w:val="006970C2"/>
    <w:rsid w:val="006A63AE"/>
    <w:rsid w:val="006B69EC"/>
    <w:rsid w:val="006B7056"/>
    <w:rsid w:val="006C3C30"/>
    <w:rsid w:val="006C3E33"/>
    <w:rsid w:val="006D1C32"/>
    <w:rsid w:val="006D2BAF"/>
    <w:rsid w:val="006D40D2"/>
    <w:rsid w:val="006D42B6"/>
    <w:rsid w:val="006D4976"/>
    <w:rsid w:val="006D4FDD"/>
    <w:rsid w:val="006E08B7"/>
    <w:rsid w:val="006E199F"/>
    <w:rsid w:val="006E4BD9"/>
    <w:rsid w:val="006E7DC1"/>
    <w:rsid w:val="006F14BC"/>
    <w:rsid w:val="006F1FB3"/>
    <w:rsid w:val="006F2470"/>
    <w:rsid w:val="006F34BC"/>
    <w:rsid w:val="007004A2"/>
    <w:rsid w:val="007013A8"/>
    <w:rsid w:val="00703B4A"/>
    <w:rsid w:val="007042CB"/>
    <w:rsid w:val="007126D4"/>
    <w:rsid w:val="00720CC8"/>
    <w:rsid w:val="00721EE6"/>
    <w:rsid w:val="00722F28"/>
    <w:rsid w:val="00727F3F"/>
    <w:rsid w:val="007339D5"/>
    <w:rsid w:val="00733B9B"/>
    <w:rsid w:val="00735282"/>
    <w:rsid w:val="00735787"/>
    <w:rsid w:val="00735929"/>
    <w:rsid w:val="00757F0B"/>
    <w:rsid w:val="00760FB9"/>
    <w:rsid w:val="00761C9D"/>
    <w:rsid w:val="00762E75"/>
    <w:rsid w:val="00764062"/>
    <w:rsid w:val="0076704E"/>
    <w:rsid w:val="00767881"/>
    <w:rsid w:val="00774025"/>
    <w:rsid w:val="007746D8"/>
    <w:rsid w:val="0077600E"/>
    <w:rsid w:val="00776F45"/>
    <w:rsid w:val="00777CA8"/>
    <w:rsid w:val="007801FC"/>
    <w:rsid w:val="0078085A"/>
    <w:rsid w:val="00782E0A"/>
    <w:rsid w:val="00783870"/>
    <w:rsid w:val="00783BEC"/>
    <w:rsid w:val="00784BF8"/>
    <w:rsid w:val="00784E89"/>
    <w:rsid w:val="0078552E"/>
    <w:rsid w:val="00791F44"/>
    <w:rsid w:val="00794A4D"/>
    <w:rsid w:val="00795772"/>
    <w:rsid w:val="007A1186"/>
    <w:rsid w:val="007A1FBE"/>
    <w:rsid w:val="007B0833"/>
    <w:rsid w:val="007B0B6F"/>
    <w:rsid w:val="007B231F"/>
    <w:rsid w:val="007B694F"/>
    <w:rsid w:val="007B762B"/>
    <w:rsid w:val="007C1330"/>
    <w:rsid w:val="007C5D5F"/>
    <w:rsid w:val="007C63F3"/>
    <w:rsid w:val="007C651D"/>
    <w:rsid w:val="007D136D"/>
    <w:rsid w:val="007D7B8F"/>
    <w:rsid w:val="007E07D2"/>
    <w:rsid w:val="007E196F"/>
    <w:rsid w:val="007E3A0E"/>
    <w:rsid w:val="007E44EF"/>
    <w:rsid w:val="00802C2A"/>
    <w:rsid w:val="008039DA"/>
    <w:rsid w:val="008041B4"/>
    <w:rsid w:val="00804C54"/>
    <w:rsid w:val="00811369"/>
    <w:rsid w:val="008118A6"/>
    <w:rsid w:val="00813926"/>
    <w:rsid w:val="00816911"/>
    <w:rsid w:val="0082143D"/>
    <w:rsid w:val="00825905"/>
    <w:rsid w:val="00832D80"/>
    <w:rsid w:val="00834F24"/>
    <w:rsid w:val="00835057"/>
    <w:rsid w:val="0083573B"/>
    <w:rsid w:val="008377A3"/>
    <w:rsid w:val="00844246"/>
    <w:rsid w:val="00846C27"/>
    <w:rsid w:val="00850059"/>
    <w:rsid w:val="00850E91"/>
    <w:rsid w:val="0085239E"/>
    <w:rsid w:val="00852EF7"/>
    <w:rsid w:val="00853CCB"/>
    <w:rsid w:val="0085626C"/>
    <w:rsid w:val="00856437"/>
    <w:rsid w:val="00857BEE"/>
    <w:rsid w:val="00862383"/>
    <w:rsid w:val="00863413"/>
    <w:rsid w:val="0086747C"/>
    <w:rsid w:val="00867767"/>
    <w:rsid w:val="008715EB"/>
    <w:rsid w:val="00872A3B"/>
    <w:rsid w:val="00872C7D"/>
    <w:rsid w:val="00873DAA"/>
    <w:rsid w:val="0087401C"/>
    <w:rsid w:val="008806AA"/>
    <w:rsid w:val="008818FE"/>
    <w:rsid w:val="008849B1"/>
    <w:rsid w:val="00884BF8"/>
    <w:rsid w:val="00885575"/>
    <w:rsid w:val="00887E76"/>
    <w:rsid w:val="00890606"/>
    <w:rsid w:val="00890849"/>
    <w:rsid w:val="00890AA9"/>
    <w:rsid w:val="00892225"/>
    <w:rsid w:val="00896DF6"/>
    <w:rsid w:val="008A43EC"/>
    <w:rsid w:val="008A62DD"/>
    <w:rsid w:val="008A78F3"/>
    <w:rsid w:val="008B005F"/>
    <w:rsid w:val="008B3378"/>
    <w:rsid w:val="008C0B3D"/>
    <w:rsid w:val="008C113A"/>
    <w:rsid w:val="008C707A"/>
    <w:rsid w:val="008D068B"/>
    <w:rsid w:val="008D167D"/>
    <w:rsid w:val="008D477D"/>
    <w:rsid w:val="008D4958"/>
    <w:rsid w:val="008D528A"/>
    <w:rsid w:val="008D53C7"/>
    <w:rsid w:val="008D554F"/>
    <w:rsid w:val="008E008F"/>
    <w:rsid w:val="008E00BD"/>
    <w:rsid w:val="008E0180"/>
    <w:rsid w:val="008E08CD"/>
    <w:rsid w:val="008E1C40"/>
    <w:rsid w:val="008E25BD"/>
    <w:rsid w:val="008E2B66"/>
    <w:rsid w:val="008E33EB"/>
    <w:rsid w:val="008E41CB"/>
    <w:rsid w:val="008E697B"/>
    <w:rsid w:val="008F186A"/>
    <w:rsid w:val="008F2078"/>
    <w:rsid w:val="008F26D2"/>
    <w:rsid w:val="008F3A23"/>
    <w:rsid w:val="008F3EE4"/>
    <w:rsid w:val="008F4459"/>
    <w:rsid w:val="008F4EFD"/>
    <w:rsid w:val="008F7252"/>
    <w:rsid w:val="0090073C"/>
    <w:rsid w:val="00900EAF"/>
    <w:rsid w:val="0090157B"/>
    <w:rsid w:val="00902BD9"/>
    <w:rsid w:val="00902EBA"/>
    <w:rsid w:val="00903E96"/>
    <w:rsid w:val="00912E5D"/>
    <w:rsid w:val="00913F6D"/>
    <w:rsid w:val="00914F4E"/>
    <w:rsid w:val="0091729A"/>
    <w:rsid w:val="0092173C"/>
    <w:rsid w:val="009239E2"/>
    <w:rsid w:val="009266EF"/>
    <w:rsid w:val="009276A7"/>
    <w:rsid w:val="00934B20"/>
    <w:rsid w:val="00935084"/>
    <w:rsid w:val="00935456"/>
    <w:rsid w:val="00936B03"/>
    <w:rsid w:val="00936BA0"/>
    <w:rsid w:val="00940E65"/>
    <w:rsid w:val="00940EF8"/>
    <w:rsid w:val="009419FF"/>
    <w:rsid w:val="00946273"/>
    <w:rsid w:val="0094700E"/>
    <w:rsid w:val="00951829"/>
    <w:rsid w:val="00952EF7"/>
    <w:rsid w:val="009549E9"/>
    <w:rsid w:val="00957A55"/>
    <w:rsid w:val="00961BD1"/>
    <w:rsid w:val="00963ABA"/>
    <w:rsid w:val="0096413E"/>
    <w:rsid w:val="00966B46"/>
    <w:rsid w:val="009720A7"/>
    <w:rsid w:val="00972D22"/>
    <w:rsid w:val="009743C1"/>
    <w:rsid w:val="0097725A"/>
    <w:rsid w:val="00977C00"/>
    <w:rsid w:val="00984378"/>
    <w:rsid w:val="00987339"/>
    <w:rsid w:val="009929DF"/>
    <w:rsid w:val="00997169"/>
    <w:rsid w:val="009A0A73"/>
    <w:rsid w:val="009B0D61"/>
    <w:rsid w:val="009B17AB"/>
    <w:rsid w:val="009B2223"/>
    <w:rsid w:val="009B246B"/>
    <w:rsid w:val="009B536F"/>
    <w:rsid w:val="009B6A3F"/>
    <w:rsid w:val="009C0975"/>
    <w:rsid w:val="009C0DA0"/>
    <w:rsid w:val="009C1704"/>
    <w:rsid w:val="009C3548"/>
    <w:rsid w:val="009C3836"/>
    <w:rsid w:val="009C5B00"/>
    <w:rsid w:val="009C79E9"/>
    <w:rsid w:val="009D0B05"/>
    <w:rsid w:val="009D1803"/>
    <w:rsid w:val="009D1AB5"/>
    <w:rsid w:val="009D1F03"/>
    <w:rsid w:val="009D32B4"/>
    <w:rsid w:val="009D3825"/>
    <w:rsid w:val="009D4271"/>
    <w:rsid w:val="009D4AA2"/>
    <w:rsid w:val="009D5F64"/>
    <w:rsid w:val="009D6564"/>
    <w:rsid w:val="009E3178"/>
    <w:rsid w:val="009E7BFF"/>
    <w:rsid w:val="009F52FA"/>
    <w:rsid w:val="009F6433"/>
    <w:rsid w:val="009F6E15"/>
    <w:rsid w:val="009F7907"/>
    <w:rsid w:val="00A005E5"/>
    <w:rsid w:val="00A03B32"/>
    <w:rsid w:val="00A03C10"/>
    <w:rsid w:val="00A05047"/>
    <w:rsid w:val="00A05334"/>
    <w:rsid w:val="00A06262"/>
    <w:rsid w:val="00A06694"/>
    <w:rsid w:val="00A06C30"/>
    <w:rsid w:val="00A0729A"/>
    <w:rsid w:val="00A07877"/>
    <w:rsid w:val="00A13A74"/>
    <w:rsid w:val="00A274E8"/>
    <w:rsid w:val="00A3028C"/>
    <w:rsid w:val="00A30AF4"/>
    <w:rsid w:val="00A33294"/>
    <w:rsid w:val="00A3376B"/>
    <w:rsid w:val="00A345E5"/>
    <w:rsid w:val="00A34C38"/>
    <w:rsid w:val="00A35CA5"/>
    <w:rsid w:val="00A37516"/>
    <w:rsid w:val="00A41D96"/>
    <w:rsid w:val="00A422CE"/>
    <w:rsid w:val="00A431F9"/>
    <w:rsid w:val="00A438A6"/>
    <w:rsid w:val="00A5505F"/>
    <w:rsid w:val="00A56CBE"/>
    <w:rsid w:val="00A570FF"/>
    <w:rsid w:val="00A57C8B"/>
    <w:rsid w:val="00A62264"/>
    <w:rsid w:val="00A651AC"/>
    <w:rsid w:val="00A654F3"/>
    <w:rsid w:val="00A705CE"/>
    <w:rsid w:val="00A73DA1"/>
    <w:rsid w:val="00A73DE7"/>
    <w:rsid w:val="00A745AE"/>
    <w:rsid w:val="00A7482B"/>
    <w:rsid w:val="00A763ED"/>
    <w:rsid w:val="00A77091"/>
    <w:rsid w:val="00A7730F"/>
    <w:rsid w:val="00A83197"/>
    <w:rsid w:val="00A86399"/>
    <w:rsid w:val="00A8713C"/>
    <w:rsid w:val="00A90177"/>
    <w:rsid w:val="00A91E28"/>
    <w:rsid w:val="00AA28AD"/>
    <w:rsid w:val="00AA5251"/>
    <w:rsid w:val="00AA727B"/>
    <w:rsid w:val="00AB2307"/>
    <w:rsid w:val="00AB2E4D"/>
    <w:rsid w:val="00AB3806"/>
    <w:rsid w:val="00AB59E3"/>
    <w:rsid w:val="00AB5CDF"/>
    <w:rsid w:val="00AC0B67"/>
    <w:rsid w:val="00AC13E3"/>
    <w:rsid w:val="00AD06D2"/>
    <w:rsid w:val="00AD3029"/>
    <w:rsid w:val="00AD45E9"/>
    <w:rsid w:val="00AD5E88"/>
    <w:rsid w:val="00AD698F"/>
    <w:rsid w:val="00AD7377"/>
    <w:rsid w:val="00AE3E73"/>
    <w:rsid w:val="00AE3FD5"/>
    <w:rsid w:val="00AE6262"/>
    <w:rsid w:val="00AE676A"/>
    <w:rsid w:val="00AE6C4D"/>
    <w:rsid w:val="00AE7F6E"/>
    <w:rsid w:val="00AF1AF3"/>
    <w:rsid w:val="00AF3E18"/>
    <w:rsid w:val="00AF3FBD"/>
    <w:rsid w:val="00AF5F54"/>
    <w:rsid w:val="00AF6E14"/>
    <w:rsid w:val="00B005E8"/>
    <w:rsid w:val="00B00C03"/>
    <w:rsid w:val="00B0144A"/>
    <w:rsid w:val="00B022AD"/>
    <w:rsid w:val="00B1159E"/>
    <w:rsid w:val="00B125EE"/>
    <w:rsid w:val="00B12FA9"/>
    <w:rsid w:val="00B134B2"/>
    <w:rsid w:val="00B17DCE"/>
    <w:rsid w:val="00B23890"/>
    <w:rsid w:val="00B23CA4"/>
    <w:rsid w:val="00B24B30"/>
    <w:rsid w:val="00B2547B"/>
    <w:rsid w:val="00B27550"/>
    <w:rsid w:val="00B303EF"/>
    <w:rsid w:val="00B33251"/>
    <w:rsid w:val="00B3385F"/>
    <w:rsid w:val="00B412D7"/>
    <w:rsid w:val="00B43F1A"/>
    <w:rsid w:val="00B4623A"/>
    <w:rsid w:val="00B47F8B"/>
    <w:rsid w:val="00B5390B"/>
    <w:rsid w:val="00B55A45"/>
    <w:rsid w:val="00B64A7C"/>
    <w:rsid w:val="00B6715B"/>
    <w:rsid w:val="00B75CA2"/>
    <w:rsid w:val="00B8052A"/>
    <w:rsid w:val="00B820D1"/>
    <w:rsid w:val="00B855FF"/>
    <w:rsid w:val="00B924B6"/>
    <w:rsid w:val="00B9597C"/>
    <w:rsid w:val="00B97FFD"/>
    <w:rsid w:val="00BA05ED"/>
    <w:rsid w:val="00BA0E26"/>
    <w:rsid w:val="00BA2D9A"/>
    <w:rsid w:val="00BB1899"/>
    <w:rsid w:val="00BB1D87"/>
    <w:rsid w:val="00BB2B29"/>
    <w:rsid w:val="00BB2E8D"/>
    <w:rsid w:val="00BB4588"/>
    <w:rsid w:val="00BB5A00"/>
    <w:rsid w:val="00BC1632"/>
    <w:rsid w:val="00BC1D96"/>
    <w:rsid w:val="00BC2127"/>
    <w:rsid w:val="00BC396A"/>
    <w:rsid w:val="00BC5EC0"/>
    <w:rsid w:val="00BD5172"/>
    <w:rsid w:val="00BE1D41"/>
    <w:rsid w:val="00BE2100"/>
    <w:rsid w:val="00BE33F2"/>
    <w:rsid w:val="00BF0C2B"/>
    <w:rsid w:val="00BF242C"/>
    <w:rsid w:val="00BF4FCC"/>
    <w:rsid w:val="00BF5AD6"/>
    <w:rsid w:val="00BF6545"/>
    <w:rsid w:val="00C004E6"/>
    <w:rsid w:val="00C01846"/>
    <w:rsid w:val="00C01AFC"/>
    <w:rsid w:val="00C110E2"/>
    <w:rsid w:val="00C121F5"/>
    <w:rsid w:val="00C1323C"/>
    <w:rsid w:val="00C13A30"/>
    <w:rsid w:val="00C15711"/>
    <w:rsid w:val="00C23BF3"/>
    <w:rsid w:val="00C24238"/>
    <w:rsid w:val="00C25D06"/>
    <w:rsid w:val="00C3046B"/>
    <w:rsid w:val="00C31337"/>
    <w:rsid w:val="00C33F7F"/>
    <w:rsid w:val="00C41EEB"/>
    <w:rsid w:val="00C42335"/>
    <w:rsid w:val="00C44959"/>
    <w:rsid w:val="00C46DE6"/>
    <w:rsid w:val="00C5215B"/>
    <w:rsid w:val="00C56EA4"/>
    <w:rsid w:val="00C57822"/>
    <w:rsid w:val="00C6130E"/>
    <w:rsid w:val="00C613F5"/>
    <w:rsid w:val="00C613F7"/>
    <w:rsid w:val="00C64534"/>
    <w:rsid w:val="00C66C01"/>
    <w:rsid w:val="00C70F9F"/>
    <w:rsid w:val="00C72952"/>
    <w:rsid w:val="00C74694"/>
    <w:rsid w:val="00C7589E"/>
    <w:rsid w:val="00C80614"/>
    <w:rsid w:val="00C8079B"/>
    <w:rsid w:val="00C82FB0"/>
    <w:rsid w:val="00C83923"/>
    <w:rsid w:val="00C858D7"/>
    <w:rsid w:val="00C90853"/>
    <w:rsid w:val="00C91032"/>
    <w:rsid w:val="00C924FB"/>
    <w:rsid w:val="00C92551"/>
    <w:rsid w:val="00C934AC"/>
    <w:rsid w:val="00CA092C"/>
    <w:rsid w:val="00CA5D58"/>
    <w:rsid w:val="00CA63B0"/>
    <w:rsid w:val="00CB0B9E"/>
    <w:rsid w:val="00CB2A6D"/>
    <w:rsid w:val="00CB5064"/>
    <w:rsid w:val="00CB57D9"/>
    <w:rsid w:val="00CC0069"/>
    <w:rsid w:val="00CC4548"/>
    <w:rsid w:val="00CC5C31"/>
    <w:rsid w:val="00CD2824"/>
    <w:rsid w:val="00CD3E0B"/>
    <w:rsid w:val="00CE1FF3"/>
    <w:rsid w:val="00CE48C2"/>
    <w:rsid w:val="00CE7332"/>
    <w:rsid w:val="00CF385C"/>
    <w:rsid w:val="00CF3E02"/>
    <w:rsid w:val="00D003CD"/>
    <w:rsid w:val="00D0173F"/>
    <w:rsid w:val="00D01C1E"/>
    <w:rsid w:val="00D02E60"/>
    <w:rsid w:val="00D05F96"/>
    <w:rsid w:val="00D10A7D"/>
    <w:rsid w:val="00D13595"/>
    <w:rsid w:val="00D142FC"/>
    <w:rsid w:val="00D21801"/>
    <w:rsid w:val="00D332F5"/>
    <w:rsid w:val="00D40DDB"/>
    <w:rsid w:val="00D4175E"/>
    <w:rsid w:val="00D422A7"/>
    <w:rsid w:val="00D42FEB"/>
    <w:rsid w:val="00D465EB"/>
    <w:rsid w:val="00D47A0D"/>
    <w:rsid w:val="00D50066"/>
    <w:rsid w:val="00D50525"/>
    <w:rsid w:val="00D508CD"/>
    <w:rsid w:val="00D50DCB"/>
    <w:rsid w:val="00D536C3"/>
    <w:rsid w:val="00D55A6D"/>
    <w:rsid w:val="00D57CA1"/>
    <w:rsid w:val="00D635BE"/>
    <w:rsid w:val="00D67E27"/>
    <w:rsid w:val="00D74E9C"/>
    <w:rsid w:val="00D76832"/>
    <w:rsid w:val="00D77609"/>
    <w:rsid w:val="00D81C5D"/>
    <w:rsid w:val="00D83F5E"/>
    <w:rsid w:val="00D84242"/>
    <w:rsid w:val="00D84588"/>
    <w:rsid w:val="00D90AF9"/>
    <w:rsid w:val="00D939D4"/>
    <w:rsid w:val="00D93B18"/>
    <w:rsid w:val="00D9650F"/>
    <w:rsid w:val="00D97A85"/>
    <w:rsid w:val="00DA0747"/>
    <w:rsid w:val="00DA0EDA"/>
    <w:rsid w:val="00DA2734"/>
    <w:rsid w:val="00DA513D"/>
    <w:rsid w:val="00DA704C"/>
    <w:rsid w:val="00DB2F5D"/>
    <w:rsid w:val="00DB40B0"/>
    <w:rsid w:val="00DB56D7"/>
    <w:rsid w:val="00DB63A0"/>
    <w:rsid w:val="00DC06FB"/>
    <w:rsid w:val="00DC18BC"/>
    <w:rsid w:val="00DC24FE"/>
    <w:rsid w:val="00DC2C90"/>
    <w:rsid w:val="00DC7FE5"/>
    <w:rsid w:val="00DD0BDE"/>
    <w:rsid w:val="00DD2238"/>
    <w:rsid w:val="00DF6BA4"/>
    <w:rsid w:val="00DF77EE"/>
    <w:rsid w:val="00E00498"/>
    <w:rsid w:val="00E016B1"/>
    <w:rsid w:val="00E03253"/>
    <w:rsid w:val="00E06558"/>
    <w:rsid w:val="00E06811"/>
    <w:rsid w:val="00E06D65"/>
    <w:rsid w:val="00E07CCE"/>
    <w:rsid w:val="00E103E8"/>
    <w:rsid w:val="00E11E6C"/>
    <w:rsid w:val="00E12DA7"/>
    <w:rsid w:val="00E1322D"/>
    <w:rsid w:val="00E150C1"/>
    <w:rsid w:val="00E26E50"/>
    <w:rsid w:val="00E279B1"/>
    <w:rsid w:val="00E33793"/>
    <w:rsid w:val="00E344AD"/>
    <w:rsid w:val="00E34795"/>
    <w:rsid w:val="00E42110"/>
    <w:rsid w:val="00E443AA"/>
    <w:rsid w:val="00E44974"/>
    <w:rsid w:val="00E451CE"/>
    <w:rsid w:val="00E47375"/>
    <w:rsid w:val="00E50951"/>
    <w:rsid w:val="00E515AD"/>
    <w:rsid w:val="00E530FA"/>
    <w:rsid w:val="00E56615"/>
    <w:rsid w:val="00E57F1D"/>
    <w:rsid w:val="00E6306C"/>
    <w:rsid w:val="00E633F1"/>
    <w:rsid w:val="00E64C02"/>
    <w:rsid w:val="00E73CE1"/>
    <w:rsid w:val="00E7639C"/>
    <w:rsid w:val="00E80F41"/>
    <w:rsid w:val="00E8440A"/>
    <w:rsid w:val="00E84C36"/>
    <w:rsid w:val="00E856FB"/>
    <w:rsid w:val="00E87F61"/>
    <w:rsid w:val="00E9045B"/>
    <w:rsid w:val="00E914AD"/>
    <w:rsid w:val="00E91A34"/>
    <w:rsid w:val="00E95170"/>
    <w:rsid w:val="00E97A1B"/>
    <w:rsid w:val="00EA165B"/>
    <w:rsid w:val="00EA4627"/>
    <w:rsid w:val="00EA7007"/>
    <w:rsid w:val="00EB2249"/>
    <w:rsid w:val="00EB293E"/>
    <w:rsid w:val="00EB3D57"/>
    <w:rsid w:val="00EB4B0D"/>
    <w:rsid w:val="00EB7194"/>
    <w:rsid w:val="00EC65C6"/>
    <w:rsid w:val="00EC7A8F"/>
    <w:rsid w:val="00ED4275"/>
    <w:rsid w:val="00ED4BEB"/>
    <w:rsid w:val="00ED4DF7"/>
    <w:rsid w:val="00ED4E2C"/>
    <w:rsid w:val="00ED5FA9"/>
    <w:rsid w:val="00ED6ABF"/>
    <w:rsid w:val="00EE0677"/>
    <w:rsid w:val="00EE0C19"/>
    <w:rsid w:val="00EE1E83"/>
    <w:rsid w:val="00EE2270"/>
    <w:rsid w:val="00EE28BF"/>
    <w:rsid w:val="00EE2935"/>
    <w:rsid w:val="00EE4707"/>
    <w:rsid w:val="00EF04B2"/>
    <w:rsid w:val="00EF0C29"/>
    <w:rsid w:val="00EF21CD"/>
    <w:rsid w:val="00F10ADD"/>
    <w:rsid w:val="00F159A6"/>
    <w:rsid w:val="00F17BD7"/>
    <w:rsid w:val="00F2079D"/>
    <w:rsid w:val="00F30027"/>
    <w:rsid w:val="00F30ECE"/>
    <w:rsid w:val="00F32369"/>
    <w:rsid w:val="00F32623"/>
    <w:rsid w:val="00F326AD"/>
    <w:rsid w:val="00F33642"/>
    <w:rsid w:val="00F338D2"/>
    <w:rsid w:val="00F352DC"/>
    <w:rsid w:val="00F3584F"/>
    <w:rsid w:val="00F35909"/>
    <w:rsid w:val="00F40E10"/>
    <w:rsid w:val="00F410BB"/>
    <w:rsid w:val="00F4301D"/>
    <w:rsid w:val="00F431CA"/>
    <w:rsid w:val="00F439B0"/>
    <w:rsid w:val="00F4595A"/>
    <w:rsid w:val="00F5106B"/>
    <w:rsid w:val="00F53FA5"/>
    <w:rsid w:val="00F5452F"/>
    <w:rsid w:val="00F54E9C"/>
    <w:rsid w:val="00F55986"/>
    <w:rsid w:val="00F55B6B"/>
    <w:rsid w:val="00F55FAB"/>
    <w:rsid w:val="00F57B73"/>
    <w:rsid w:val="00F61ABD"/>
    <w:rsid w:val="00F62A60"/>
    <w:rsid w:val="00F65575"/>
    <w:rsid w:val="00F669F7"/>
    <w:rsid w:val="00F67996"/>
    <w:rsid w:val="00F67B1B"/>
    <w:rsid w:val="00F67C8F"/>
    <w:rsid w:val="00F702E8"/>
    <w:rsid w:val="00F710BF"/>
    <w:rsid w:val="00F743AE"/>
    <w:rsid w:val="00F816F0"/>
    <w:rsid w:val="00F81FEB"/>
    <w:rsid w:val="00F85406"/>
    <w:rsid w:val="00F96ABA"/>
    <w:rsid w:val="00F96E46"/>
    <w:rsid w:val="00FA1B29"/>
    <w:rsid w:val="00FA2D6C"/>
    <w:rsid w:val="00FA3582"/>
    <w:rsid w:val="00FA3B6A"/>
    <w:rsid w:val="00FA40FD"/>
    <w:rsid w:val="00FA4E8C"/>
    <w:rsid w:val="00FB023C"/>
    <w:rsid w:val="00FB335D"/>
    <w:rsid w:val="00FB5C5C"/>
    <w:rsid w:val="00FB65E8"/>
    <w:rsid w:val="00FC2018"/>
    <w:rsid w:val="00FC3098"/>
    <w:rsid w:val="00FC37D2"/>
    <w:rsid w:val="00FC6EC9"/>
    <w:rsid w:val="00FD029C"/>
    <w:rsid w:val="00FD0745"/>
    <w:rsid w:val="00FD09E4"/>
    <w:rsid w:val="00FD12A3"/>
    <w:rsid w:val="00FD4615"/>
    <w:rsid w:val="00FD7F7F"/>
    <w:rsid w:val="00FE061E"/>
    <w:rsid w:val="00FE21C9"/>
    <w:rsid w:val="00FE3213"/>
    <w:rsid w:val="00FE520D"/>
    <w:rsid w:val="00FE71B8"/>
    <w:rsid w:val="00FF1105"/>
    <w:rsid w:val="00FF1D4C"/>
    <w:rsid w:val="00FF4380"/>
    <w:rsid w:val="00FF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5527CF9"/>
  <w15:chartTrackingRefBased/>
  <w15:docId w15:val="{57C9D1DD-62B0-426F-8549-9256AEF1F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Times New Roman" w:hAnsi="Cambria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basedOn w:val="Normal"/>
    <w:link w:val="Heading1Char"/>
    <w:uiPriority w:val="9"/>
    <w:qFormat/>
    <w:rsid w:val="000A44C8"/>
    <w:pPr>
      <w:spacing w:before="100" w:beforeAutospacing="1" w:after="100" w:afterAutospacing="1"/>
      <w:outlineLvl w:val="0"/>
    </w:pPr>
    <w:rPr>
      <w:rFonts w:ascii="Times" w:hAnsi="Times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0A44C8"/>
    <w:pPr>
      <w:spacing w:before="100" w:beforeAutospacing="1" w:after="100" w:afterAutospacing="1"/>
      <w:outlineLvl w:val="1"/>
    </w:pPr>
    <w:rPr>
      <w:rFonts w:ascii="Times" w:hAnsi="Times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A44C8"/>
    <w:pPr>
      <w:spacing w:before="100" w:beforeAutospacing="1" w:after="100" w:afterAutospacing="1"/>
      <w:outlineLvl w:val="2"/>
    </w:pPr>
    <w:rPr>
      <w:rFonts w:ascii="Times" w:hAnsi="Times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0A44C8"/>
    <w:rPr>
      <w:rFonts w:ascii="Times" w:hAnsi="Times"/>
      <w:b/>
      <w:bCs/>
      <w:kern w:val="36"/>
      <w:sz w:val="48"/>
      <w:szCs w:val="48"/>
    </w:rPr>
  </w:style>
  <w:style w:type="character" w:customStyle="1" w:styleId="Heading2Char">
    <w:name w:val="Heading 2 Char"/>
    <w:link w:val="Heading2"/>
    <w:uiPriority w:val="9"/>
    <w:rsid w:val="000A44C8"/>
    <w:rPr>
      <w:rFonts w:ascii="Times" w:hAnsi="Times"/>
      <w:b/>
      <w:bCs/>
      <w:sz w:val="36"/>
      <w:szCs w:val="36"/>
    </w:rPr>
  </w:style>
  <w:style w:type="character" w:customStyle="1" w:styleId="Heading3Char">
    <w:name w:val="Heading 3 Char"/>
    <w:link w:val="Heading3"/>
    <w:uiPriority w:val="9"/>
    <w:rsid w:val="000A44C8"/>
    <w:rPr>
      <w:rFonts w:ascii="Times" w:hAnsi="Times"/>
      <w:b/>
      <w:bCs/>
      <w:sz w:val="27"/>
      <w:szCs w:val="27"/>
    </w:rPr>
  </w:style>
  <w:style w:type="character" w:customStyle="1" w:styleId="apple-converted-space">
    <w:name w:val="apple-converted-space"/>
    <w:basedOn w:val="DefaultParagraphFont"/>
    <w:rsid w:val="000A44C8"/>
  </w:style>
  <w:style w:type="paragraph" w:styleId="NormalWeb">
    <w:name w:val="Normal (Web)"/>
    <w:basedOn w:val="Normal"/>
    <w:uiPriority w:val="99"/>
    <w:unhideWhenUsed/>
    <w:rsid w:val="000A44C8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notranslate">
    <w:name w:val="notranslate"/>
    <w:basedOn w:val="DefaultParagraphFont"/>
    <w:rsid w:val="000A44C8"/>
  </w:style>
  <w:style w:type="character" w:styleId="Hyperlink">
    <w:name w:val="Hyperlink"/>
    <w:unhideWhenUsed/>
    <w:rsid w:val="000A44C8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784BF8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4BF8"/>
  </w:style>
  <w:style w:type="paragraph" w:styleId="Footer">
    <w:name w:val="footer"/>
    <w:basedOn w:val="Normal"/>
    <w:link w:val="FooterChar"/>
    <w:uiPriority w:val="99"/>
    <w:unhideWhenUsed/>
    <w:rsid w:val="00784BF8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4BF8"/>
  </w:style>
  <w:style w:type="paragraph" w:styleId="BalloonText">
    <w:name w:val="Balloon Text"/>
    <w:basedOn w:val="Normal"/>
    <w:link w:val="BalloonTextChar"/>
    <w:uiPriority w:val="99"/>
    <w:semiHidden/>
    <w:unhideWhenUsed/>
    <w:rsid w:val="00C925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92551"/>
    <w:rPr>
      <w:rFonts w:ascii="Tahoma" w:hAnsi="Tahoma" w:cs="Tahoma"/>
      <w:sz w:val="16"/>
      <w:szCs w:val="16"/>
    </w:rPr>
  </w:style>
  <w:style w:type="character" w:styleId="Emphasis">
    <w:name w:val="Emphasis"/>
    <w:uiPriority w:val="20"/>
    <w:qFormat/>
    <w:rsid w:val="00101303"/>
    <w:rPr>
      <w:i/>
      <w:iCs/>
    </w:rPr>
  </w:style>
  <w:style w:type="paragraph" w:styleId="FootnoteText">
    <w:name w:val="footnote text"/>
    <w:basedOn w:val="Normal"/>
    <w:link w:val="FootnoteTextChar"/>
    <w:unhideWhenUsed/>
    <w:qFormat/>
    <w:rsid w:val="005A34DE"/>
    <w:rPr>
      <w:sz w:val="20"/>
      <w:szCs w:val="20"/>
    </w:rPr>
  </w:style>
  <w:style w:type="character" w:customStyle="1" w:styleId="FootnoteTextChar">
    <w:name w:val="Footnote Text Char"/>
    <w:link w:val="FootnoteText"/>
    <w:rsid w:val="005A34DE"/>
    <w:rPr>
      <w:sz w:val="20"/>
      <w:szCs w:val="20"/>
    </w:rPr>
  </w:style>
  <w:style w:type="character" w:styleId="FootnoteReference">
    <w:name w:val="footnote reference"/>
    <w:aliases w:val="Footnote symbol,Footnote,Voetnootverwijzing,Footnote number,fr,o,Footnotemark,FR,Footnotemark1,Footnotemark2,FR1,Footnotemark3,FR2,Footnotemark4,FR3,Footnotemark5,FR4,Footnotemark6,Footnotemark7,Footnotemark8,FR5,F,SUPE"/>
    <w:link w:val="CharCharChar"/>
    <w:unhideWhenUsed/>
    <w:qFormat/>
    <w:rsid w:val="005A34DE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6E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6E46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6E4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96E46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96E46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F96E46"/>
    <w:pPr>
      <w:ind w:left="720"/>
      <w:contextualSpacing/>
    </w:pPr>
  </w:style>
  <w:style w:type="paragraph" w:customStyle="1" w:styleId="Heading2contracts">
    <w:name w:val="Heading 2 contracts"/>
    <w:basedOn w:val="Heading2"/>
    <w:link w:val="Heading2contractsChar"/>
    <w:qFormat/>
    <w:rsid w:val="008F186A"/>
    <w:pPr>
      <w:keepNext/>
      <w:spacing w:before="240" w:after="120"/>
      <w:jc w:val="center"/>
    </w:pPr>
    <w:rPr>
      <w:rFonts w:ascii="Calibri" w:hAnsi="Calibri"/>
      <w:bCs w:val="0"/>
      <w:smallCaps/>
      <w:sz w:val="28"/>
      <w:szCs w:val="20"/>
      <w:u w:val="single"/>
      <w:lang w:val="en-GB" w:eastAsia="en-US"/>
    </w:rPr>
  </w:style>
  <w:style w:type="character" w:customStyle="1" w:styleId="Heading2contractsChar">
    <w:name w:val="Heading 2 contracts Char"/>
    <w:link w:val="Heading2contracts"/>
    <w:rsid w:val="008F186A"/>
    <w:rPr>
      <w:rFonts w:ascii="Calibri" w:eastAsia="Times New Roman" w:hAnsi="Calibri" w:cs="Times New Roman"/>
      <w:b/>
      <w:bCs w:val="0"/>
      <w:smallCaps/>
      <w:sz w:val="28"/>
      <w:szCs w:val="20"/>
      <w:u w:val="single"/>
      <w:lang w:val="en-GB" w:eastAsia="en-US"/>
    </w:rPr>
  </w:style>
  <w:style w:type="paragraph" w:customStyle="1" w:styleId="Heading3contract">
    <w:name w:val="Heading 3 contract"/>
    <w:basedOn w:val="Normal"/>
    <w:link w:val="Heading3contractChar"/>
    <w:autoRedefine/>
    <w:qFormat/>
    <w:rsid w:val="008F186A"/>
    <w:pPr>
      <w:keepNext/>
      <w:spacing w:before="120"/>
      <w:ind w:left="709" w:hanging="709"/>
      <w:jc w:val="center"/>
    </w:pPr>
    <w:rPr>
      <w:rFonts w:ascii="Times New Roman" w:hAnsi="Times New Roman"/>
      <w:b/>
      <w:lang w:val="en-GB" w:eastAsia="ko-KR"/>
    </w:rPr>
  </w:style>
  <w:style w:type="character" w:customStyle="1" w:styleId="Heading3contractChar">
    <w:name w:val="Heading 3 contract Char"/>
    <w:link w:val="Heading3contract"/>
    <w:rsid w:val="008F186A"/>
    <w:rPr>
      <w:rFonts w:ascii="Times New Roman" w:eastAsia="Times New Roman" w:hAnsi="Times New Roman" w:cs="Times New Roman"/>
      <w:b/>
      <w:lang w:val="en-GB" w:eastAsia="ko-KR"/>
    </w:rPr>
  </w:style>
  <w:style w:type="paragraph" w:customStyle="1" w:styleId="Char1">
    <w:name w:val="Char1"/>
    <w:basedOn w:val="Normal"/>
    <w:rsid w:val="00E50951"/>
    <w:pPr>
      <w:spacing w:before="100" w:beforeAutospacing="1" w:after="160" w:afterAutospacing="1" w:line="240" w:lineRule="exact"/>
    </w:pPr>
    <w:rPr>
      <w:rFonts w:ascii="Tahoma" w:eastAsia="Calibri" w:hAnsi="Tahoma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sid w:val="004D6F2E"/>
    <w:rPr>
      <w:color w:val="800080"/>
      <w:u w:val="single"/>
    </w:rPr>
  </w:style>
  <w:style w:type="paragraph" w:styleId="Revision">
    <w:name w:val="Revision"/>
    <w:hidden/>
    <w:uiPriority w:val="99"/>
    <w:semiHidden/>
    <w:rsid w:val="00DC18BC"/>
    <w:rPr>
      <w:sz w:val="24"/>
      <w:szCs w:val="24"/>
      <w:lang w:val="it-IT" w:eastAsia="it-IT"/>
    </w:rPr>
  </w:style>
  <w:style w:type="paragraph" w:customStyle="1" w:styleId="Char10">
    <w:name w:val="Char1"/>
    <w:basedOn w:val="Normal"/>
    <w:rsid w:val="008D477D"/>
    <w:pPr>
      <w:spacing w:before="100" w:beforeAutospacing="1" w:after="160" w:afterAutospacing="1" w:line="240" w:lineRule="exact"/>
    </w:pPr>
    <w:rPr>
      <w:rFonts w:ascii="Tahoma" w:eastAsia="Calibri" w:hAnsi="Tahoma"/>
      <w:szCs w:val="22"/>
      <w:lang w:val="en-US" w:eastAsia="en-US"/>
    </w:rPr>
  </w:style>
  <w:style w:type="paragraph" w:styleId="NoSpacing">
    <w:name w:val="No Spacing"/>
    <w:uiPriority w:val="1"/>
    <w:qFormat/>
    <w:rsid w:val="000114DB"/>
    <w:rPr>
      <w:rFonts w:ascii="Calibri" w:eastAsia="Calibri" w:hAnsi="Calibri"/>
      <w:sz w:val="22"/>
      <w:szCs w:val="22"/>
      <w:lang w:eastAsia="en-US"/>
    </w:rPr>
  </w:style>
  <w:style w:type="paragraph" w:customStyle="1" w:styleId="CharCharChar">
    <w:name w:val="Char Char Char"/>
    <w:basedOn w:val="Normal"/>
    <w:link w:val="FootnoteReference"/>
    <w:rsid w:val="00517F04"/>
    <w:pPr>
      <w:spacing w:after="160" w:line="240" w:lineRule="exact"/>
    </w:pPr>
    <w:rPr>
      <w:sz w:val="20"/>
      <w:szCs w:val="20"/>
      <w:vertAlign w:val="superscript"/>
      <w:lang w:val="en-GB" w:eastAsia="en-GB"/>
    </w:rPr>
  </w:style>
  <w:style w:type="paragraph" w:customStyle="1" w:styleId="Corpodeltesto31">
    <w:name w:val="Corpo del testo 31"/>
    <w:basedOn w:val="Normal"/>
    <w:rsid w:val="00092AFC"/>
    <w:pPr>
      <w:suppressAutoHyphens/>
      <w:spacing w:before="120" w:after="120" w:line="480" w:lineRule="atLeast"/>
      <w:jc w:val="center"/>
    </w:pPr>
    <w:rPr>
      <w:rFonts w:ascii="New York" w:hAnsi="New York"/>
      <w:b/>
      <w:sz w:val="20"/>
      <w:szCs w:val="20"/>
      <w:lang w:eastAsia="ar-SA"/>
    </w:rPr>
  </w:style>
  <w:style w:type="paragraph" w:customStyle="1" w:styleId="sche3">
    <w:name w:val="sche_3"/>
    <w:rsid w:val="00092AFC"/>
    <w:pPr>
      <w:widowControl w:val="0"/>
      <w:jc w:val="both"/>
    </w:pPr>
    <w:rPr>
      <w:rFonts w:ascii="Times New Roman" w:hAnsi="Times New Roman"/>
      <w:lang w:val="en-US" w:eastAsia="it-IT"/>
    </w:rPr>
  </w:style>
  <w:style w:type="table" w:styleId="TableGrid">
    <w:name w:val="Table Grid"/>
    <w:basedOn w:val="TableNormal"/>
    <w:rsid w:val="00092AFC"/>
    <w:rPr>
      <w:rFonts w:ascii="Times New Roman" w:hAnsi="Times New Roman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9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2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4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8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96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06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29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1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84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9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1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0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6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0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543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672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2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8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1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2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3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80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1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7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4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AF527-5C21-486F-BC5F-E087AE5CB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725</Words>
  <Characters>4715</Characters>
  <Application>Microsoft Office Word</Application>
  <DocSecurity>0</DocSecurity>
  <Lines>188</Lines>
  <Paragraphs>132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>EUI</Company>
  <LinksUpToDate>false</LinksUpToDate>
  <CharactersWithSpaces>5308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Tempestini</dc:creator>
  <cp:keywords/>
  <cp:lastModifiedBy>Papini, Cristiano</cp:lastModifiedBy>
  <cp:revision>2</cp:revision>
  <cp:lastPrinted>2015-04-27T16:21:00Z</cp:lastPrinted>
  <dcterms:created xsi:type="dcterms:W3CDTF">2026-04-30T11:25:00Z</dcterms:created>
  <dcterms:modified xsi:type="dcterms:W3CDTF">2026-04-30T11:25:00Z</dcterms:modified>
</cp:coreProperties>
</file>