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DC4" w:rsidRPr="005F39D8" w:rsidRDefault="003C1F17" w:rsidP="00A60DC4">
      <w:pPr>
        <w:tabs>
          <w:tab w:val="left" w:pos="3686"/>
        </w:tabs>
        <w:ind w:left="4253" w:right="-426"/>
        <w:jc w:val="right"/>
        <w:rPr>
          <w:sz w:val="22"/>
          <w:szCs w:val="22"/>
        </w:rPr>
      </w:pPr>
      <w:r>
        <w:rPr>
          <w:rFonts w:ascii="Calibri" w:hAnsi="Calibri" w:cs="Calibri"/>
          <w:b/>
          <w:color w:val="000000"/>
          <w:sz w:val="24"/>
          <w:szCs w:val="24"/>
        </w:rPr>
        <w:t>CFT</w:t>
      </w:r>
      <w:r w:rsidR="007A503D">
        <w:rPr>
          <w:rFonts w:ascii="Calibri" w:hAnsi="Calibri" w:cs="Calibri"/>
          <w:b/>
          <w:color w:val="000000"/>
          <w:sz w:val="24"/>
          <w:szCs w:val="24"/>
        </w:rPr>
        <w:t>/EUI/ICTS</w:t>
      </w:r>
      <w:r w:rsidR="00A60DC4" w:rsidRPr="005F39D8">
        <w:rPr>
          <w:rFonts w:ascii="Calibri" w:hAnsi="Calibri" w:cs="Calibri"/>
          <w:b/>
          <w:color w:val="000000"/>
          <w:sz w:val="24"/>
          <w:szCs w:val="24"/>
        </w:rPr>
        <w:t>/201</w:t>
      </w:r>
      <w:r w:rsidR="002767E2">
        <w:rPr>
          <w:rFonts w:ascii="Calibri" w:hAnsi="Calibri" w:cs="Calibri"/>
          <w:b/>
          <w:color w:val="000000"/>
          <w:sz w:val="24"/>
          <w:szCs w:val="24"/>
        </w:rPr>
        <w:t>5</w:t>
      </w:r>
      <w:r w:rsidR="00A60DC4" w:rsidRPr="005F39D8">
        <w:rPr>
          <w:rFonts w:ascii="Calibri" w:hAnsi="Calibri" w:cs="Calibri"/>
          <w:b/>
          <w:color w:val="000000"/>
          <w:sz w:val="24"/>
          <w:szCs w:val="24"/>
        </w:rPr>
        <w:t>/</w:t>
      </w:r>
      <w:r w:rsidR="00E9462D" w:rsidRPr="005F39D8">
        <w:rPr>
          <w:rFonts w:ascii="Calibri" w:hAnsi="Calibri" w:cs="Calibri"/>
          <w:b/>
          <w:color w:val="000000"/>
          <w:sz w:val="24"/>
          <w:szCs w:val="24"/>
        </w:rPr>
        <w:t>00</w:t>
      </w:r>
      <w:r w:rsidR="00065B9D">
        <w:rPr>
          <w:rFonts w:ascii="Calibri" w:hAnsi="Calibri" w:cs="Calibri"/>
          <w:b/>
          <w:color w:val="000000"/>
          <w:sz w:val="24"/>
          <w:szCs w:val="24"/>
        </w:rPr>
        <w:t>2</w:t>
      </w:r>
    </w:p>
    <w:p w:rsidR="00AA63B4" w:rsidRPr="005F39D8" w:rsidRDefault="00AA63B4" w:rsidP="00A60DC4">
      <w:pPr>
        <w:pStyle w:val="sche22"/>
        <w:rPr>
          <w:b/>
          <w:sz w:val="22"/>
          <w:lang w:val="it-IT"/>
        </w:rPr>
      </w:pPr>
    </w:p>
    <w:p w:rsidR="00D653EA" w:rsidRPr="005F39D8" w:rsidRDefault="00D653EA" w:rsidP="001B3DDD">
      <w:pPr>
        <w:pStyle w:val="sche3"/>
        <w:widowControl/>
        <w:ind w:left="1440" w:hanging="1440"/>
        <w:jc w:val="center"/>
        <w:rPr>
          <w:rFonts w:asciiTheme="minorHAnsi" w:hAnsiTheme="minorHAnsi" w:cstheme="minorHAnsi"/>
          <w:b/>
          <w:sz w:val="24"/>
          <w:szCs w:val="24"/>
          <w:lang w:val="it-IT"/>
        </w:rPr>
      </w:pPr>
    </w:p>
    <w:p w:rsidR="00CC4C70" w:rsidRPr="005F39D8" w:rsidRDefault="00E930FB" w:rsidP="00AB5666">
      <w:pPr>
        <w:pStyle w:val="sche3"/>
        <w:widowControl/>
        <w:spacing w:after="120"/>
        <w:ind w:left="1440" w:hanging="1440"/>
        <w:jc w:val="center"/>
        <w:rPr>
          <w:rFonts w:asciiTheme="minorHAnsi" w:hAnsiTheme="minorHAnsi" w:cstheme="minorHAnsi"/>
          <w:b/>
          <w:sz w:val="24"/>
          <w:szCs w:val="24"/>
          <w:lang w:val="it-IT"/>
        </w:rPr>
      </w:pPr>
      <w:r w:rsidRPr="005F39D8">
        <w:rPr>
          <w:rFonts w:asciiTheme="minorHAnsi" w:hAnsiTheme="minorHAnsi" w:cstheme="minorHAnsi"/>
          <w:b/>
          <w:sz w:val="24"/>
          <w:szCs w:val="24"/>
          <w:lang w:val="it-IT"/>
        </w:rPr>
        <w:t>DICHIARAZION</w:t>
      </w:r>
      <w:r w:rsidR="00AA20C1" w:rsidRPr="005F39D8">
        <w:rPr>
          <w:rFonts w:asciiTheme="minorHAnsi" w:hAnsiTheme="minorHAnsi" w:cstheme="minorHAnsi"/>
          <w:b/>
          <w:sz w:val="24"/>
          <w:szCs w:val="24"/>
          <w:lang w:val="it-IT"/>
        </w:rPr>
        <w:t>E</w:t>
      </w:r>
      <w:r w:rsidRPr="005F39D8">
        <w:rPr>
          <w:rFonts w:asciiTheme="minorHAnsi" w:hAnsiTheme="minorHAnsi" w:cstheme="minorHAnsi"/>
          <w:b/>
          <w:sz w:val="24"/>
          <w:szCs w:val="24"/>
          <w:lang w:val="it-IT"/>
        </w:rPr>
        <w:t xml:space="preserve"> </w:t>
      </w:r>
      <w:r w:rsidR="00CA7A32" w:rsidRPr="005F39D8">
        <w:rPr>
          <w:rFonts w:asciiTheme="minorHAnsi" w:hAnsiTheme="minorHAnsi" w:cstheme="minorHAnsi"/>
          <w:b/>
          <w:sz w:val="24"/>
          <w:szCs w:val="24"/>
          <w:lang w:val="it-IT"/>
        </w:rPr>
        <w:t>SOSTITUTIVA</w:t>
      </w:r>
      <w:r w:rsidR="00AB5666">
        <w:rPr>
          <w:rFonts w:asciiTheme="minorHAnsi" w:hAnsiTheme="minorHAnsi" w:cstheme="minorHAnsi"/>
          <w:b/>
          <w:sz w:val="24"/>
          <w:szCs w:val="24"/>
          <w:lang w:val="it-IT"/>
        </w:rPr>
        <w:t xml:space="preserve"> SULLE </w:t>
      </w:r>
      <w:r w:rsidR="00AB5666" w:rsidRPr="00AB5666">
        <w:rPr>
          <w:rFonts w:asciiTheme="minorHAnsi" w:hAnsiTheme="minorHAnsi" w:cstheme="minorHAnsi"/>
          <w:b/>
          <w:sz w:val="24"/>
          <w:szCs w:val="24"/>
          <w:lang w:val="it-IT"/>
        </w:rPr>
        <w:t>C</w:t>
      </w:r>
      <w:r w:rsidR="00AB5666">
        <w:rPr>
          <w:rFonts w:asciiTheme="minorHAnsi" w:hAnsiTheme="minorHAnsi" w:cstheme="minorHAnsi"/>
          <w:b/>
          <w:sz w:val="24"/>
          <w:szCs w:val="24"/>
          <w:lang w:val="it-IT"/>
        </w:rPr>
        <w:t>AUSE</w:t>
      </w:r>
      <w:r w:rsidR="00AB5666" w:rsidRPr="00AB5666">
        <w:rPr>
          <w:rFonts w:asciiTheme="minorHAnsi" w:hAnsiTheme="minorHAnsi" w:cstheme="minorHAnsi"/>
          <w:b/>
          <w:sz w:val="24"/>
          <w:szCs w:val="24"/>
          <w:lang w:val="it-IT"/>
        </w:rPr>
        <w:t xml:space="preserve"> </w:t>
      </w:r>
      <w:r w:rsidR="00AB5666">
        <w:rPr>
          <w:rFonts w:asciiTheme="minorHAnsi" w:hAnsiTheme="minorHAnsi" w:cstheme="minorHAnsi"/>
          <w:b/>
          <w:sz w:val="24"/>
          <w:szCs w:val="24"/>
          <w:lang w:val="it-IT"/>
        </w:rPr>
        <w:t>DI</w:t>
      </w:r>
      <w:r w:rsidR="00AB5666" w:rsidRPr="00AB5666">
        <w:rPr>
          <w:rFonts w:asciiTheme="minorHAnsi" w:hAnsiTheme="minorHAnsi" w:cstheme="minorHAnsi"/>
          <w:b/>
          <w:sz w:val="24"/>
          <w:szCs w:val="24"/>
          <w:lang w:val="it-IT"/>
        </w:rPr>
        <w:t xml:space="preserve"> </w:t>
      </w:r>
      <w:r w:rsidR="00AB5666">
        <w:rPr>
          <w:rFonts w:asciiTheme="minorHAnsi" w:hAnsiTheme="minorHAnsi" w:cstheme="minorHAnsi"/>
          <w:b/>
          <w:sz w:val="24"/>
          <w:szCs w:val="24"/>
          <w:lang w:val="it-IT"/>
        </w:rPr>
        <w:t>ESCLUSIONE E SULL’ASSENZA DI CONFLITTO D’INTERESSE</w:t>
      </w:r>
    </w:p>
    <w:p w:rsidR="00474593" w:rsidRPr="00AB5666" w:rsidRDefault="00CC4C70" w:rsidP="00AB5666">
      <w:pPr>
        <w:pStyle w:val="Corpodeltesto31"/>
        <w:tabs>
          <w:tab w:val="left" w:pos="1418"/>
          <w:tab w:val="left" w:pos="1560"/>
          <w:tab w:val="left" w:pos="1701"/>
          <w:tab w:val="left" w:pos="1843"/>
        </w:tabs>
        <w:spacing w:line="240" w:lineRule="auto"/>
        <w:rPr>
          <w:rFonts w:asciiTheme="minorHAnsi" w:hAnsiTheme="minorHAnsi" w:cstheme="minorHAnsi"/>
          <w:sz w:val="24"/>
          <w:szCs w:val="24"/>
          <w:lang w:eastAsia="it-IT"/>
        </w:rPr>
      </w:pPr>
      <w:r w:rsidRPr="00AB5666">
        <w:rPr>
          <w:rFonts w:asciiTheme="minorHAnsi" w:hAnsiTheme="minorHAnsi" w:cstheme="minorHAnsi"/>
          <w:sz w:val="24"/>
          <w:szCs w:val="24"/>
          <w:lang w:eastAsia="it-IT"/>
        </w:rPr>
        <w:t>Gara con procedura aperta per l’affidamento dei servizi di  manutenzione e presidio dell’infrastruttura di rete e per la fornitura di attrezzatura di rete per l’Istituto Universitario Europeo</w:t>
      </w:r>
      <w:r w:rsidR="00474593" w:rsidRPr="00AB5666">
        <w:rPr>
          <w:rFonts w:asciiTheme="minorHAnsi" w:hAnsiTheme="minorHAnsi" w:cstheme="minorHAnsi"/>
          <w:sz w:val="24"/>
          <w:szCs w:val="24"/>
          <w:lang w:eastAsia="it-IT"/>
        </w:rPr>
        <w:t xml:space="preserve"> </w:t>
      </w:r>
    </w:p>
    <w:p w:rsidR="003C1F17" w:rsidRPr="00621B97" w:rsidRDefault="00474593" w:rsidP="00AB5666">
      <w:pPr>
        <w:pStyle w:val="Corpodeltesto31"/>
        <w:tabs>
          <w:tab w:val="left" w:pos="1418"/>
          <w:tab w:val="left" w:pos="1560"/>
          <w:tab w:val="left" w:pos="1701"/>
          <w:tab w:val="left" w:pos="1843"/>
        </w:tabs>
        <w:spacing w:before="0" w:line="240" w:lineRule="atLeast"/>
        <w:rPr>
          <w:rFonts w:ascii="Calibri" w:hAnsi="Calibri"/>
          <w:color w:val="000000"/>
          <w:sz w:val="32"/>
          <w:szCs w:val="32"/>
        </w:rPr>
      </w:pPr>
      <w:r w:rsidRPr="00621B97">
        <w:rPr>
          <w:rFonts w:asciiTheme="minorHAnsi" w:hAnsiTheme="minorHAnsi" w:cstheme="minorHAnsi"/>
          <w:sz w:val="24"/>
          <w:szCs w:val="24"/>
          <w:lang w:eastAsia="it-IT"/>
        </w:rPr>
        <w:t>Rif: CFT/EUI/ICTS/2015/002</w:t>
      </w:r>
    </w:p>
    <w:p w:rsidR="00CC4C70" w:rsidRPr="00621B97" w:rsidRDefault="00CC4C70" w:rsidP="00AB5666">
      <w:pPr>
        <w:pStyle w:val="Corpodeltesto31"/>
        <w:tabs>
          <w:tab w:val="left" w:pos="1418"/>
          <w:tab w:val="left" w:pos="1560"/>
          <w:tab w:val="left" w:pos="1701"/>
          <w:tab w:val="left" w:pos="1843"/>
        </w:tabs>
        <w:spacing w:before="0" w:line="360" w:lineRule="auto"/>
        <w:rPr>
          <w:rFonts w:ascii="Calibri" w:hAnsi="Calibri"/>
          <w:color w:val="000000"/>
          <w:sz w:val="32"/>
          <w:szCs w:val="32"/>
        </w:rPr>
      </w:pPr>
    </w:p>
    <w:p w:rsidR="00AB5666" w:rsidRPr="00621B97" w:rsidRDefault="000236EB" w:rsidP="00AB5666">
      <w:pPr>
        <w:spacing w:line="360" w:lineRule="auto"/>
        <w:rPr>
          <w:rFonts w:asciiTheme="minorHAnsi" w:hAnsiTheme="minorHAnsi"/>
          <w:sz w:val="22"/>
          <w:szCs w:val="22"/>
        </w:rPr>
      </w:pPr>
      <w:r w:rsidRPr="00621B97">
        <w:rPr>
          <w:rFonts w:asciiTheme="minorHAnsi" w:hAnsiTheme="minorHAnsi"/>
          <w:sz w:val="22"/>
          <w:szCs w:val="22"/>
        </w:rPr>
        <w:t>Il sottoscritto</w:t>
      </w:r>
      <w:r w:rsidR="00AB5666" w:rsidRPr="00621B97">
        <w:rPr>
          <w:rFonts w:asciiTheme="minorHAnsi" w:hAnsiTheme="minorHAnsi"/>
          <w:sz w:val="22"/>
          <w:szCs w:val="22"/>
        </w:rPr>
        <w:t xml:space="preserve"> </w:t>
      </w:r>
      <w:r w:rsidR="00AB5666" w:rsidRPr="00621B97">
        <w:rPr>
          <w:rFonts w:asciiTheme="minorHAnsi" w:hAnsiTheme="minorHAnsi"/>
          <w:i/>
          <w:sz w:val="22"/>
          <w:szCs w:val="22"/>
        </w:rPr>
        <w:t>(inse</w:t>
      </w:r>
      <w:r w:rsidRPr="00621B97">
        <w:rPr>
          <w:rFonts w:asciiTheme="minorHAnsi" w:hAnsiTheme="minorHAnsi"/>
          <w:i/>
          <w:sz w:val="22"/>
          <w:szCs w:val="22"/>
        </w:rPr>
        <w:t xml:space="preserve">rire </w:t>
      </w:r>
      <w:r w:rsidR="00826982" w:rsidRPr="00621B97">
        <w:rPr>
          <w:rFonts w:asciiTheme="minorHAnsi" w:hAnsiTheme="minorHAnsi"/>
          <w:i/>
          <w:sz w:val="22"/>
          <w:szCs w:val="22"/>
        </w:rPr>
        <w:t xml:space="preserve">il </w:t>
      </w:r>
      <w:r w:rsidRPr="00621B97">
        <w:rPr>
          <w:rFonts w:asciiTheme="minorHAnsi" w:hAnsiTheme="minorHAnsi"/>
          <w:i/>
          <w:sz w:val="22"/>
          <w:szCs w:val="22"/>
        </w:rPr>
        <w:t>no</w:t>
      </w:r>
      <w:r w:rsidR="00AB5666" w:rsidRPr="00621B97">
        <w:rPr>
          <w:rFonts w:asciiTheme="minorHAnsi" w:hAnsiTheme="minorHAnsi"/>
          <w:i/>
          <w:sz w:val="22"/>
          <w:szCs w:val="22"/>
        </w:rPr>
        <w:t xml:space="preserve">me </w:t>
      </w:r>
      <w:r w:rsidRPr="00621B97">
        <w:rPr>
          <w:rFonts w:asciiTheme="minorHAnsi" w:hAnsiTheme="minorHAnsi"/>
          <w:i/>
          <w:sz w:val="22"/>
          <w:szCs w:val="22"/>
        </w:rPr>
        <w:t>del firmatario</w:t>
      </w:r>
      <w:r w:rsidR="00AB5666" w:rsidRPr="00621B97">
        <w:rPr>
          <w:rFonts w:asciiTheme="minorHAnsi" w:hAnsiTheme="minorHAnsi"/>
          <w:i/>
          <w:sz w:val="22"/>
          <w:szCs w:val="22"/>
        </w:rPr>
        <w:t xml:space="preserve"> </w:t>
      </w:r>
      <w:r w:rsidRPr="00621B97">
        <w:rPr>
          <w:rFonts w:asciiTheme="minorHAnsi" w:hAnsiTheme="minorHAnsi"/>
          <w:i/>
          <w:sz w:val="22"/>
          <w:szCs w:val="22"/>
        </w:rPr>
        <w:t>del presente modulo</w:t>
      </w:r>
      <w:r w:rsidR="00AB5666" w:rsidRPr="00621B97">
        <w:rPr>
          <w:rFonts w:asciiTheme="minorHAnsi" w:hAnsiTheme="minorHAnsi"/>
          <w:i/>
          <w:sz w:val="22"/>
          <w:szCs w:val="22"/>
        </w:rPr>
        <w:t>)</w:t>
      </w:r>
      <w:r w:rsidR="00AB5666" w:rsidRPr="00621B97">
        <w:rPr>
          <w:rFonts w:asciiTheme="minorHAnsi" w:hAnsiTheme="minorHAnsi"/>
          <w:sz w:val="22"/>
          <w:szCs w:val="22"/>
        </w:rPr>
        <w:t>:</w:t>
      </w:r>
    </w:p>
    <w:p w:rsidR="00AB5666" w:rsidRPr="00621B97" w:rsidRDefault="000236EB" w:rsidP="00124932">
      <w:pPr>
        <w:numPr>
          <w:ilvl w:val="0"/>
          <w:numId w:val="5"/>
        </w:numPr>
        <w:spacing w:after="120"/>
        <w:ind w:left="357" w:hanging="357"/>
        <w:jc w:val="both"/>
        <w:rPr>
          <w:rFonts w:asciiTheme="minorHAnsi" w:hAnsiTheme="minorHAnsi"/>
          <w:i/>
          <w:sz w:val="22"/>
          <w:szCs w:val="22"/>
        </w:rPr>
      </w:pPr>
      <w:r w:rsidRPr="00621B97">
        <w:rPr>
          <w:rFonts w:asciiTheme="minorHAnsi" w:hAnsiTheme="minorHAnsi"/>
          <w:sz w:val="22"/>
          <w:szCs w:val="22"/>
        </w:rPr>
        <w:t>in rappresentanza della seguente persona giuridica</w:t>
      </w:r>
      <w:r w:rsidR="00AB5666" w:rsidRPr="00621B97">
        <w:rPr>
          <w:rFonts w:asciiTheme="minorHAnsi" w:hAnsiTheme="minorHAnsi"/>
          <w:sz w:val="22"/>
          <w:szCs w:val="22"/>
        </w:rPr>
        <w:t xml:space="preserve">: </w:t>
      </w:r>
      <w:r w:rsidR="00AB5666" w:rsidRPr="00621B97">
        <w:rPr>
          <w:rFonts w:asciiTheme="minorHAnsi" w:hAnsiTheme="minorHAnsi"/>
          <w:i/>
          <w:sz w:val="22"/>
          <w:szCs w:val="22"/>
        </w:rPr>
        <w:t>(</w:t>
      </w:r>
      <w:r w:rsidRPr="00621B97">
        <w:rPr>
          <w:rFonts w:asciiTheme="minorHAnsi" w:hAnsiTheme="minorHAnsi"/>
          <w:i/>
          <w:sz w:val="22"/>
          <w:szCs w:val="22"/>
        </w:rPr>
        <w:t>solo se l’operatore economico è una persona giuridica</w:t>
      </w:r>
      <w:r w:rsidR="00AB5666" w:rsidRPr="00621B97">
        <w:rPr>
          <w:rFonts w:asciiTheme="minorHAnsi" w:hAnsiTheme="minorHAnsi"/>
          <w:i/>
          <w:sz w:val="22"/>
          <w:szCs w:val="22"/>
        </w:rPr>
        <w:t>)</w:t>
      </w:r>
    </w:p>
    <w:p w:rsidR="00AB5666" w:rsidRPr="00621B97" w:rsidRDefault="00AB5666" w:rsidP="00AB5666">
      <w:pPr>
        <w:spacing w:before="240" w:after="240"/>
        <w:rPr>
          <w:rFonts w:asciiTheme="minorHAnsi" w:hAnsiTheme="minorHAnsi"/>
          <w:sz w:val="22"/>
          <w:szCs w:val="22"/>
        </w:rPr>
      </w:pPr>
      <w:r w:rsidRPr="00621B97">
        <w:rPr>
          <w:rFonts w:asciiTheme="minorHAnsi" w:hAnsiTheme="minorHAnsi"/>
          <w:b/>
          <w:sz w:val="22"/>
          <w:szCs w:val="22"/>
          <w:lang w:val="fr-FR"/>
        </w:rPr>
        <w:t>o</w:t>
      </w:r>
      <w:r w:rsidR="000236EB" w:rsidRPr="00621B97">
        <w:rPr>
          <w:rFonts w:asciiTheme="minorHAnsi" w:hAnsiTheme="minorHAnsi"/>
          <w:b/>
          <w:sz w:val="22"/>
          <w:szCs w:val="22"/>
          <w:lang w:val="fr-FR"/>
        </w:rPr>
        <w:t>ppure</w:t>
      </w:r>
    </w:p>
    <w:p w:rsidR="00AB5666" w:rsidRPr="00621B97" w:rsidRDefault="00826982" w:rsidP="00124932">
      <w:pPr>
        <w:numPr>
          <w:ilvl w:val="0"/>
          <w:numId w:val="5"/>
        </w:numPr>
        <w:spacing w:after="120" w:line="360" w:lineRule="auto"/>
        <w:jc w:val="both"/>
        <w:rPr>
          <w:rFonts w:asciiTheme="minorHAnsi" w:hAnsiTheme="minorHAnsi"/>
          <w:sz w:val="22"/>
          <w:szCs w:val="22"/>
        </w:rPr>
      </w:pPr>
      <w:r w:rsidRPr="00621B97">
        <w:rPr>
          <w:rFonts w:asciiTheme="minorHAnsi" w:hAnsiTheme="minorHAnsi"/>
          <w:sz w:val="22"/>
          <w:szCs w:val="22"/>
        </w:rPr>
        <w:t>a nome proprio</w:t>
      </w:r>
      <w:r w:rsidR="00AB5666" w:rsidRPr="00621B97" w:rsidDel="00CF2256">
        <w:rPr>
          <w:rFonts w:asciiTheme="minorHAnsi" w:hAnsiTheme="minorHAnsi"/>
          <w:sz w:val="22"/>
          <w:szCs w:val="22"/>
        </w:rPr>
        <w:t xml:space="preserve"> </w:t>
      </w:r>
      <w:r w:rsidR="00AB5666" w:rsidRPr="00621B97" w:rsidDel="00CF2256">
        <w:rPr>
          <w:rFonts w:asciiTheme="minorHAnsi" w:hAnsiTheme="minorHAnsi"/>
          <w:i/>
          <w:sz w:val="22"/>
          <w:szCs w:val="22"/>
        </w:rPr>
        <w:t>(</w:t>
      </w:r>
      <w:r w:rsidRPr="00621B97">
        <w:rPr>
          <w:rFonts w:asciiTheme="minorHAnsi" w:hAnsiTheme="minorHAnsi"/>
          <w:i/>
          <w:sz w:val="22"/>
          <w:szCs w:val="22"/>
        </w:rPr>
        <w:t>per una</w:t>
      </w:r>
      <w:r w:rsidRPr="00621B97">
        <w:rPr>
          <w:sz w:val="22"/>
          <w:szCs w:val="22"/>
        </w:rPr>
        <w:t xml:space="preserve"> </w:t>
      </w:r>
      <w:r w:rsidRPr="00621B97">
        <w:rPr>
          <w:rFonts w:asciiTheme="minorHAnsi" w:hAnsiTheme="minorHAnsi"/>
          <w:i/>
          <w:sz w:val="22"/>
          <w:szCs w:val="22"/>
        </w:rPr>
        <w:t>persona fisica</w:t>
      </w:r>
      <w:r w:rsidR="00AB5666" w:rsidRPr="00621B97" w:rsidDel="00CF2256">
        <w:rPr>
          <w:rFonts w:asciiTheme="minorHAnsi" w:hAnsiTheme="minorHAnsi"/>
          <w:i/>
          <w:sz w:val="22"/>
          <w:szCs w:val="22"/>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619"/>
        <w:gridCol w:w="570"/>
        <w:gridCol w:w="277"/>
        <w:gridCol w:w="604"/>
        <w:gridCol w:w="1267"/>
        <w:gridCol w:w="1105"/>
        <w:gridCol w:w="2853"/>
      </w:tblGrid>
      <w:tr w:rsidR="008E629A" w:rsidRPr="00621B97" w:rsidTr="00745B0A">
        <w:tc>
          <w:tcPr>
            <w:tcW w:w="1859" w:type="dxa"/>
          </w:tcPr>
          <w:p w:rsidR="008E629A" w:rsidRPr="00621B97" w:rsidRDefault="008E629A" w:rsidP="00745B0A">
            <w:pPr>
              <w:spacing w:before="60" w:after="60" w:line="240" w:lineRule="exact"/>
              <w:rPr>
                <w:rFonts w:asciiTheme="minorHAnsi" w:hAnsiTheme="minorHAnsi"/>
                <w:sz w:val="22"/>
                <w:szCs w:val="22"/>
              </w:rPr>
            </w:pPr>
            <w:r w:rsidRPr="00621B97">
              <w:rPr>
                <w:rFonts w:asciiTheme="minorHAnsi" w:hAnsiTheme="minorHAnsi"/>
                <w:sz w:val="22"/>
                <w:szCs w:val="22"/>
              </w:rPr>
              <w:t>Il sottoscritto</w:t>
            </w:r>
          </w:p>
        </w:tc>
        <w:tc>
          <w:tcPr>
            <w:tcW w:w="7494" w:type="dxa"/>
            <w:gridSpan w:val="7"/>
            <w:tcBorders>
              <w:bottom w:val="single" w:sz="4" w:space="0" w:color="auto"/>
            </w:tcBorders>
          </w:tcPr>
          <w:p w:rsidR="008E629A" w:rsidRPr="00621B97" w:rsidRDefault="008E629A" w:rsidP="00745B0A">
            <w:pPr>
              <w:spacing w:before="60" w:after="60" w:line="240" w:lineRule="exact"/>
              <w:rPr>
                <w:rFonts w:asciiTheme="minorHAnsi" w:hAnsiTheme="minorHAnsi"/>
                <w:sz w:val="22"/>
                <w:szCs w:val="22"/>
              </w:rPr>
            </w:pPr>
          </w:p>
        </w:tc>
      </w:tr>
      <w:tr w:rsidR="008E629A" w:rsidRPr="00621B97" w:rsidTr="00745B0A">
        <w:tc>
          <w:tcPr>
            <w:tcW w:w="1859" w:type="dxa"/>
          </w:tcPr>
          <w:p w:rsidR="008E629A" w:rsidRPr="00621B97" w:rsidRDefault="008E629A" w:rsidP="008E629A">
            <w:pPr>
              <w:spacing w:before="60" w:after="60" w:line="240" w:lineRule="exact"/>
              <w:rPr>
                <w:rFonts w:asciiTheme="minorHAnsi" w:hAnsiTheme="minorHAnsi"/>
                <w:sz w:val="22"/>
                <w:szCs w:val="22"/>
              </w:rPr>
            </w:pPr>
            <w:r w:rsidRPr="00621B97">
              <w:rPr>
                <w:rFonts w:asciiTheme="minorHAnsi" w:hAnsiTheme="minorHAnsi"/>
                <w:sz w:val="22"/>
                <w:szCs w:val="22"/>
              </w:rPr>
              <w:t>nato il</w:t>
            </w:r>
          </w:p>
        </w:tc>
        <w:tc>
          <w:tcPr>
            <w:tcW w:w="1507" w:type="dxa"/>
            <w:gridSpan w:val="3"/>
            <w:tcBorders>
              <w:top w:val="single" w:sz="4" w:space="0" w:color="auto"/>
              <w:bottom w:val="single" w:sz="4" w:space="0" w:color="auto"/>
            </w:tcBorders>
          </w:tcPr>
          <w:p w:rsidR="008E629A" w:rsidRPr="00621B97" w:rsidRDefault="008E629A" w:rsidP="00745B0A">
            <w:pPr>
              <w:spacing w:before="60" w:after="60" w:line="240" w:lineRule="exact"/>
              <w:rPr>
                <w:rFonts w:asciiTheme="minorHAnsi" w:hAnsiTheme="minorHAnsi"/>
                <w:sz w:val="22"/>
                <w:szCs w:val="22"/>
              </w:rPr>
            </w:pPr>
          </w:p>
        </w:tc>
        <w:tc>
          <w:tcPr>
            <w:tcW w:w="1909" w:type="dxa"/>
            <w:gridSpan w:val="2"/>
            <w:tcBorders>
              <w:top w:val="single" w:sz="4" w:space="0" w:color="auto"/>
            </w:tcBorders>
          </w:tcPr>
          <w:p w:rsidR="008E629A" w:rsidRPr="00621B97" w:rsidRDefault="008E629A" w:rsidP="00745B0A">
            <w:pPr>
              <w:spacing w:before="60" w:after="60" w:line="240" w:lineRule="exact"/>
              <w:rPr>
                <w:rFonts w:asciiTheme="minorHAnsi" w:hAnsiTheme="minorHAnsi"/>
                <w:sz w:val="22"/>
                <w:szCs w:val="22"/>
              </w:rPr>
            </w:pPr>
            <w:r w:rsidRPr="00621B97">
              <w:rPr>
                <w:rFonts w:asciiTheme="minorHAnsi" w:hAnsiTheme="minorHAnsi"/>
                <w:sz w:val="22"/>
                <w:szCs w:val="22"/>
              </w:rPr>
              <w:t xml:space="preserve">            a</w:t>
            </w:r>
          </w:p>
        </w:tc>
        <w:tc>
          <w:tcPr>
            <w:tcW w:w="4078" w:type="dxa"/>
            <w:gridSpan w:val="2"/>
            <w:tcBorders>
              <w:top w:val="single" w:sz="4" w:space="0" w:color="auto"/>
              <w:bottom w:val="single" w:sz="4" w:space="0" w:color="auto"/>
            </w:tcBorders>
          </w:tcPr>
          <w:p w:rsidR="008E629A" w:rsidRPr="00621B97" w:rsidRDefault="008E629A" w:rsidP="00745B0A">
            <w:pPr>
              <w:spacing w:before="60" w:after="60" w:line="240" w:lineRule="exact"/>
              <w:rPr>
                <w:rFonts w:asciiTheme="minorHAnsi" w:hAnsiTheme="minorHAnsi"/>
                <w:sz w:val="22"/>
                <w:szCs w:val="22"/>
              </w:rPr>
            </w:pPr>
          </w:p>
        </w:tc>
      </w:tr>
      <w:tr w:rsidR="008E629A" w:rsidRPr="00621B97" w:rsidTr="00745B0A">
        <w:tc>
          <w:tcPr>
            <w:tcW w:w="1859" w:type="dxa"/>
          </w:tcPr>
          <w:p w:rsidR="008E629A" w:rsidRPr="00621B97" w:rsidRDefault="008E629A" w:rsidP="00745B0A">
            <w:pPr>
              <w:spacing w:before="60" w:after="60" w:line="240" w:lineRule="exact"/>
              <w:rPr>
                <w:rFonts w:asciiTheme="minorHAnsi" w:hAnsiTheme="minorHAnsi"/>
                <w:sz w:val="22"/>
                <w:szCs w:val="22"/>
              </w:rPr>
            </w:pPr>
            <w:r w:rsidRPr="00621B97">
              <w:rPr>
                <w:rFonts w:asciiTheme="minorHAnsi" w:hAnsiTheme="minorHAnsi"/>
                <w:sz w:val="22"/>
                <w:szCs w:val="22"/>
              </w:rPr>
              <w:t>Provincia</w:t>
            </w:r>
          </w:p>
        </w:tc>
        <w:tc>
          <w:tcPr>
            <w:tcW w:w="2127" w:type="dxa"/>
            <w:gridSpan w:val="4"/>
            <w:tcBorders>
              <w:bottom w:val="single" w:sz="4" w:space="0" w:color="auto"/>
            </w:tcBorders>
          </w:tcPr>
          <w:p w:rsidR="008E629A" w:rsidRPr="00621B97" w:rsidRDefault="008E629A" w:rsidP="00745B0A">
            <w:pPr>
              <w:spacing w:before="60" w:after="60" w:line="240" w:lineRule="exact"/>
              <w:rPr>
                <w:rFonts w:asciiTheme="minorHAnsi" w:hAnsiTheme="minorHAnsi"/>
                <w:sz w:val="22"/>
                <w:szCs w:val="22"/>
              </w:rPr>
            </w:pPr>
          </w:p>
        </w:tc>
        <w:tc>
          <w:tcPr>
            <w:tcW w:w="2425" w:type="dxa"/>
            <w:gridSpan w:val="2"/>
          </w:tcPr>
          <w:p w:rsidR="008E629A" w:rsidRPr="00621B97" w:rsidRDefault="008E629A" w:rsidP="00745B0A">
            <w:pPr>
              <w:spacing w:before="60" w:after="60" w:line="240" w:lineRule="exact"/>
              <w:rPr>
                <w:rFonts w:asciiTheme="minorHAnsi" w:hAnsiTheme="minorHAnsi"/>
                <w:sz w:val="22"/>
                <w:szCs w:val="22"/>
              </w:rPr>
            </w:pPr>
            <w:r w:rsidRPr="00621B97">
              <w:rPr>
                <w:rFonts w:asciiTheme="minorHAnsi" w:hAnsiTheme="minorHAnsi"/>
                <w:sz w:val="22"/>
                <w:szCs w:val="22"/>
              </w:rPr>
              <w:t>Codice Fiscale</w:t>
            </w:r>
          </w:p>
        </w:tc>
        <w:tc>
          <w:tcPr>
            <w:tcW w:w="2942" w:type="dxa"/>
            <w:tcBorders>
              <w:bottom w:val="single" w:sz="4" w:space="0" w:color="auto"/>
            </w:tcBorders>
          </w:tcPr>
          <w:p w:rsidR="008E629A" w:rsidRPr="00621B97" w:rsidRDefault="008E629A" w:rsidP="00745B0A">
            <w:pPr>
              <w:spacing w:before="60" w:after="60" w:line="240" w:lineRule="exact"/>
              <w:rPr>
                <w:rFonts w:asciiTheme="minorHAnsi" w:hAnsiTheme="minorHAnsi"/>
                <w:sz w:val="22"/>
                <w:szCs w:val="22"/>
              </w:rPr>
            </w:pPr>
          </w:p>
        </w:tc>
      </w:tr>
      <w:tr w:rsidR="008E629A" w:rsidRPr="00621B97" w:rsidTr="00745B0A">
        <w:tc>
          <w:tcPr>
            <w:tcW w:w="2495" w:type="dxa"/>
            <w:gridSpan w:val="2"/>
          </w:tcPr>
          <w:p w:rsidR="008E629A" w:rsidRPr="00621B97" w:rsidRDefault="008E629A" w:rsidP="00745B0A">
            <w:pPr>
              <w:spacing w:before="60" w:after="60" w:line="240" w:lineRule="exact"/>
              <w:rPr>
                <w:rFonts w:asciiTheme="minorHAnsi" w:hAnsiTheme="minorHAnsi"/>
                <w:sz w:val="22"/>
                <w:szCs w:val="22"/>
                <w:lang w:val="en-US"/>
              </w:rPr>
            </w:pPr>
            <w:r w:rsidRPr="00621B97">
              <w:rPr>
                <w:rFonts w:asciiTheme="minorHAnsi" w:hAnsiTheme="minorHAnsi"/>
                <w:sz w:val="22"/>
                <w:szCs w:val="22"/>
                <w:lang w:val="en-US"/>
              </w:rPr>
              <w:t>in qualità di</w:t>
            </w:r>
          </w:p>
        </w:tc>
        <w:tc>
          <w:tcPr>
            <w:tcW w:w="6858" w:type="dxa"/>
            <w:gridSpan w:val="6"/>
            <w:tcBorders>
              <w:bottom w:val="single" w:sz="4" w:space="0" w:color="auto"/>
            </w:tcBorders>
          </w:tcPr>
          <w:p w:rsidR="008E629A" w:rsidRPr="00621B97" w:rsidRDefault="008E629A" w:rsidP="00745B0A">
            <w:pPr>
              <w:spacing w:before="60" w:after="60" w:line="240" w:lineRule="exact"/>
              <w:rPr>
                <w:rFonts w:asciiTheme="minorHAnsi" w:hAnsiTheme="minorHAnsi"/>
                <w:sz w:val="22"/>
                <w:szCs w:val="22"/>
                <w:lang w:val="en-US"/>
              </w:rPr>
            </w:pPr>
          </w:p>
        </w:tc>
      </w:tr>
      <w:tr w:rsidR="008E629A" w:rsidRPr="00621B97" w:rsidTr="00745B0A">
        <w:tc>
          <w:tcPr>
            <w:tcW w:w="2495" w:type="dxa"/>
            <w:gridSpan w:val="2"/>
          </w:tcPr>
          <w:p w:rsidR="008E629A" w:rsidRPr="00621B97" w:rsidRDefault="008E629A" w:rsidP="00745B0A">
            <w:pPr>
              <w:spacing w:before="60" w:after="60" w:line="240" w:lineRule="exact"/>
              <w:rPr>
                <w:rFonts w:asciiTheme="minorHAnsi" w:hAnsiTheme="minorHAnsi"/>
                <w:sz w:val="22"/>
                <w:szCs w:val="22"/>
              </w:rPr>
            </w:pPr>
            <w:r w:rsidRPr="00621B97">
              <w:rPr>
                <w:rFonts w:asciiTheme="minorHAnsi" w:hAnsiTheme="minorHAnsi"/>
                <w:sz w:val="22"/>
                <w:szCs w:val="22"/>
              </w:rPr>
              <w:t>dell’impresa</w:t>
            </w:r>
          </w:p>
        </w:tc>
        <w:tc>
          <w:tcPr>
            <w:tcW w:w="6858" w:type="dxa"/>
            <w:gridSpan w:val="6"/>
            <w:tcBorders>
              <w:top w:val="single" w:sz="4" w:space="0" w:color="auto"/>
              <w:bottom w:val="single" w:sz="4" w:space="0" w:color="auto"/>
            </w:tcBorders>
          </w:tcPr>
          <w:p w:rsidR="008E629A" w:rsidRPr="00621B97" w:rsidRDefault="008E629A" w:rsidP="00745B0A">
            <w:pPr>
              <w:spacing w:before="60" w:after="60" w:line="240" w:lineRule="exact"/>
              <w:rPr>
                <w:rFonts w:asciiTheme="minorHAnsi" w:hAnsiTheme="minorHAnsi"/>
                <w:sz w:val="22"/>
                <w:szCs w:val="22"/>
              </w:rPr>
            </w:pPr>
          </w:p>
        </w:tc>
      </w:tr>
      <w:tr w:rsidR="008E629A" w:rsidRPr="00621B97" w:rsidTr="00745B0A">
        <w:tc>
          <w:tcPr>
            <w:tcW w:w="2495" w:type="dxa"/>
            <w:gridSpan w:val="2"/>
          </w:tcPr>
          <w:p w:rsidR="008E629A" w:rsidRPr="00621B97" w:rsidRDefault="008E629A" w:rsidP="00745B0A">
            <w:pPr>
              <w:spacing w:before="60" w:after="60" w:line="240" w:lineRule="exact"/>
              <w:rPr>
                <w:rFonts w:asciiTheme="minorHAnsi" w:hAnsiTheme="minorHAnsi"/>
                <w:sz w:val="22"/>
                <w:szCs w:val="22"/>
              </w:rPr>
            </w:pPr>
            <w:r w:rsidRPr="00621B97">
              <w:rPr>
                <w:rFonts w:asciiTheme="minorHAnsi" w:hAnsiTheme="minorHAnsi"/>
                <w:sz w:val="22"/>
                <w:szCs w:val="22"/>
              </w:rPr>
              <w:t>con sede legale in</w:t>
            </w:r>
          </w:p>
        </w:tc>
        <w:tc>
          <w:tcPr>
            <w:tcW w:w="6858" w:type="dxa"/>
            <w:gridSpan w:val="6"/>
            <w:tcBorders>
              <w:top w:val="single" w:sz="4" w:space="0" w:color="auto"/>
              <w:bottom w:val="single" w:sz="4" w:space="0" w:color="auto"/>
            </w:tcBorders>
          </w:tcPr>
          <w:p w:rsidR="008E629A" w:rsidRPr="00621B97" w:rsidRDefault="008E629A" w:rsidP="00745B0A">
            <w:pPr>
              <w:spacing w:before="60" w:after="60" w:line="240" w:lineRule="exact"/>
              <w:rPr>
                <w:rFonts w:asciiTheme="minorHAnsi" w:hAnsiTheme="minorHAnsi"/>
                <w:sz w:val="22"/>
                <w:szCs w:val="22"/>
              </w:rPr>
            </w:pPr>
          </w:p>
        </w:tc>
      </w:tr>
      <w:tr w:rsidR="008E629A" w:rsidRPr="00621B97" w:rsidTr="00745B0A">
        <w:tc>
          <w:tcPr>
            <w:tcW w:w="3081" w:type="dxa"/>
            <w:gridSpan w:val="3"/>
          </w:tcPr>
          <w:p w:rsidR="008E629A" w:rsidRPr="00621B97" w:rsidRDefault="008E629A" w:rsidP="00745B0A">
            <w:pPr>
              <w:spacing w:before="60" w:after="60" w:line="240" w:lineRule="exact"/>
              <w:rPr>
                <w:rFonts w:asciiTheme="minorHAnsi" w:hAnsiTheme="minorHAnsi"/>
                <w:sz w:val="22"/>
                <w:szCs w:val="22"/>
              </w:rPr>
            </w:pPr>
            <w:r w:rsidRPr="00621B97">
              <w:rPr>
                <w:rFonts w:asciiTheme="minorHAnsi" w:hAnsiTheme="minorHAnsi"/>
                <w:sz w:val="22"/>
                <w:szCs w:val="22"/>
              </w:rPr>
              <w:t>con sede amministrativa in</w:t>
            </w:r>
          </w:p>
        </w:tc>
        <w:tc>
          <w:tcPr>
            <w:tcW w:w="6272" w:type="dxa"/>
            <w:gridSpan w:val="5"/>
            <w:tcBorders>
              <w:bottom w:val="single" w:sz="4" w:space="0" w:color="auto"/>
            </w:tcBorders>
          </w:tcPr>
          <w:p w:rsidR="008E629A" w:rsidRPr="00621B97" w:rsidRDefault="008E629A" w:rsidP="00745B0A">
            <w:pPr>
              <w:spacing w:before="60" w:after="60" w:line="240" w:lineRule="exact"/>
              <w:rPr>
                <w:rFonts w:asciiTheme="minorHAnsi" w:hAnsiTheme="minorHAnsi"/>
                <w:sz w:val="22"/>
                <w:szCs w:val="22"/>
              </w:rPr>
            </w:pPr>
          </w:p>
        </w:tc>
      </w:tr>
    </w:tbl>
    <w:p w:rsidR="00D21EBB" w:rsidRPr="005F39D8" w:rsidRDefault="00D21EBB" w:rsidP="00D21EBB">
      <w:pPr>
        <w:spacing w:line="276" w:lineRule="auto"/>
        <w:rPr>
          <w:rFonts w:asciiTheme="minorHAnsi" w:hAnsiTheme="minorHAnsi" w:cstheme="minorHAnsi"/>
          <w:sz w:val="24"/>
          <w:szCs w:val="24"/>
        </w:rPr>
      </w:pPr>
    </w:p>
    <w:p w:rsidR="006C62F4" w:rsidRPr="00621B97" w:rsidRDefault="006C62F4" w:rsidP="006C62F4">
      <w:pPr>
        <w:spacing w:before="60"/>
        <w:jc w:val="both"/>
        <w:rPr>
          <w:rFonts w:asciiTheme="minorHAnsi" w:hAnsiTheme="minorHAnsi" w:cstheme="minorHAnsi"/>
          <w:b/>
          <w:i/>
          <w:sz w:val="22"/>
          <w:szCs w:val="22"/>
        </w:rPr>
      </w:pPr>
      <w:r w:rsidRPr="00621B97">
        <w:rPr>
          <w:rFonts w:asciiTheme="minorHAnsi" w:hAnsiTheme="minorHAnsi" w:cstheme="minorHAnsi"/>
          <w:b/>
          <w:i/>
          <w:sz w:val="22"/>
          <w:szCs w:val="22"/>
        </w:rPr>
        <w:t>(la dichiarazione viene fatta barrando le pertinenti caselle e, ove richiesto, completando le dichiarazioni scrivendo in stampatello – in caso lo spazio a disposizione per le informazioni richieste non sia sufficiente, è consentito allegare documenti esplicativi riportando nel presente allegato chiaro riferimento identificativo)</w:t>
      </w:r>
    </w:p>
    <w:p w:rsidR="006C62F4" w:rsidRPr="00621B97" w:rsidRDefault="006C62F4" w:rsidP="00E930FB">
      <w:pPr>
        <w:jc w:val="both"/>
        <w:rPr>
          <w:rFonts w:asciiTheme="minorHAnsi" w:hAnsiTheme="minorHAnsi" w:cstheme="minorHAnsi"/>
          <w:sz w:val="22"/>
          <w:szCs w:val="22"/>
        </w:rPr>
      </w:pPr>
    </w:p>
    <w:p w:rsidR="006C62F4" w:rsidRPr="00621B97" w:rsidRDefault="006C62F4" w:rsidP="00E930FB">
      <w:pPr>
        <w:jc w:val="both"/>
        <w:rPr>
          <w:rFonts w:asciiTheme="minorHAnsi" w:hAnsiTheme="minorHAnsi" w:cstheme="minorHAnsi"/>
          <w:sz w:val="22"/>
          <w:szCs w:val="22"/>
        </w:rPr>
      </w:pPr>
    </w:p>
    <w:p w:rsidR="00621B97" w:rsidRPr="00621B97" w:rsidRDefault="00E930FB" w:rsidP="00621B97">
      <w:pPr>
        <w:spacing w:after="120" w:line="240" w:lineRule="atLeast"/>
        <w:rPr>
          <w:rFonts w:asciiTheme="minorHAnsi" w:hAnsiTheme="minorHAnsi"/>
          <w:sz w:val="22"/>
          <w:szCs w:val="22"/>
        </w:rPr>
      </w:pPr>
      <w:r w:rsidRPr="00621B97">
        <w:rPr>
          <w:rFonts w:asciiTheme="minorHAnsi" w:hAnsiTheme="minorHAnsi"/>
          <w:sz w:val="22"/>
          <w:szCs w:val="22"/>
        </w:rPr>
        <w:t xml:space="preserve">Nel presentare offerta per la gara di cui all’oggetto, sotto la propria personale responsabilità, consapevole che in caso di false dichiarazioni saranno applicabili le sanzioni penali previste dalla </w:t>
      </w:r>
      <w:r w:rsidR="00B37407" w:rsidRPr="00621B97">
        <w:rPr>
          <w:rFonts w:asciiTheme="minorHAnsi" w:hAnsiTheme="minorHAnsi"/>
          <w:sz w:val="22"/>
          <w:szCs w:val="22"/>
        </w:rPr>
        <w:t>legislazione applicabile</w:t>
      </w:r>
      <w:r w:rsidRPr="00621B97">
        <w:rPr>
          <w:rFonts w:asciiTheme="minorHAnsi" w:hAnsiTheme="minorHAnsi"/>
          <w:sz w:val="22"/>
          <w:szCs w:val="22"/>
        </w:rPr>
        <w:t>:</w:t>
      </w:r>
    </w:p>
    <w:p w:rsidR="00F15DDB" w:rsidRDefault="00621B97" w:rsidP="00124932">
      <w:pPr>
        <w:pStyle w:val="ListParagraph"/>
        <w:numPr>
          <w:ilvl w:val="0"/>
          <w:numId w:val="6"/>
        </w:numPr>
        <w:spacing w:after="120" w:line="240" w:lineRule="atLeast"/>
        <w:ind w:left="357" w:hanging="357"/>
        <w:contextualSpacing w:val="0"/>
        <w:jc w:val="both"/>
        <w:rPr>
          <w:rFonts w:asciiTheme="minorHAnsi" w:hAnsiTheme="minorHAnsi"/>
          <w:sz w:val="22"/>
          <w:szCs w:val="22"/>
        </w:rPr>
      </w:pPr>
      <w:r w:rsidRPr="00621B97">
        <w:rPr>
          <w:rFonts w:asciiTheme="minorHAnsi" w:hAnsiTheme="minorHAnsi"/>
          <w:sz w:val="22"/>
          <w:szCs w:val="22"/>
        </w:rPr>
        <w:t xml:space="preserve">dichiara </w:t>
      </w:r>
      <w:r w:rsidR="00EF132B">
        <w:rPr>
          <w:rFonts w:asciiTheme="minorHAnsi" w:hAnsiTheme="minorHAnsi"/>
          <w:sz w:val="22"/>
          <w:szCs w:val="22"/>
        </w:rPr>
        <w:t xml:space="preserve">di </w:t>
      </w:r>
      <w:r w:rsidR="0058611B">
        <w:rPr>
          <w:rFonts w:asciiTheme="minorHAnsi" w:hAnsiTheme="minorHAnsi"/>
          <w:sz w:val="22"/>
          <w:szCs w:val="22"/>
        </w:rPr>
        <w:t xml:space="preserve">non trovarsi in nessuna delle seguenti </w:t>
      </w:r>
      <w:r w:rsidR="005905DA">
        <w:rPr>
          <w:rFonts w:asciiTheme="minorHAnsi" w:hAnsiTheme="minorHAnsi"/>
          <w:sz w:val="22"/>
          <w:szCs w:val="22"/>
        </w:rPr>
        <w:t>condi</w:t>
      </w:r>
      <w:r w:rsidR="0058611B">
        <w:rPr>
          <w:rFonts w:asciiTheme="minorHAnsi" w:hAnsiTheme="minorHAnsi"/>
          <w:sz w:val="22"/>
          <w:szCs w:val="22"/>
        </w:rPr>
        <w:t>zioni:</w:t>
      </w:r>
    </w:p>
    <w:p w:rsidR="00064727" w:rsidRPr="00064727" w:rsidRDefault="00064727" w:rsidP="00F3275B">
      <w:pPr>
        <w:pStyle w:val="ListParagraph"/>
        <w:numPr>
          <w:ilvl w:val="1"/>
          <w:numId w:val="6"/>
        </w:numPr>
        <w:spacing w:after="120" w:line="240" w:lineRule="atLeast"/>
        <w:ind w:left="714" w:hanging="357"/>
        <w:contextualSpacing w:val="0"/>
        <w:jc w:val="both"/>
        <w:rPr>
          <w:rFonts w:asciiTheme="minorHAnsi" w:hAnsiTheme="minorHAnsi"/>
          <w:sz w:val="22"/>
          <w:szCs w:val="22"/>
        </w:rPr>
      </w:pPr>
      <w:r>
        <w:rPr>
          <w:rFonts w:asciiTheme="minorHAnsi" w:hAnsiTheme="minorHAnsi"/>
          <w:sz w:val="22"/>
          <w:szCs w:val="22"/>
        </w:rPr>
        <w:t>di essere</w:t>
      </w:r>
      <w:r w:rsidRPr="00064727">
        <w:rPr>
          <w:rFonts w:asciiTheme="minorHAnsi" w:hAnsiTheme="minorHAnsi"/>
          <w:sz w:val="22"/>
          <w:szCs w:val="22"/>
        </w:rPr>
        <w:t xml:space="preserve"> in stato di fallimento, liquidazione, amministrazione controllata, concordato preventivo, cessazione d'attività o in ogni altra situazione analoga risultante da una procedura della stessa </w:t>
      </w:r>
      <w:r w:rsidRPr="00064727">
        <w:rPr>
          <w:rFonts w:asciiTheme="minorHAnsi" w:hAnsiTheme="minorHAnsi"/>
          <w:sz w:val="22"/>
          <w:szCs w:val="22"/>
        </w:rPr>
        <w:lastRenderedPageBreak/>
        <w:t>natura prevista da leggi e regolamenti nazionali, né è in corso a suo carico</w:t>
      </w:r>
      <w:r w:rsidR="00197270">
        <w:rPr>
          <w:rFonts w:asciiTheme="minorHAnsi" w:hAnsiTheme="minorHAnsi"/>
          <w:sz w:val="22"/>
          <w:szCs w:val="22"/>
        </w:rPr>
        <w:t xml:space="preserve"> un procedimento di tal genere;</w:t>
      </w:r>
    </w:p>
    <w:p w:rsidR="00064727" w:rsidRPr="00064727" w:rsidRDefault="00197270" w:rsidP="00F3275B">
      <w:pPr>
        <w:pStyle w:val="ListParagraph"/>
        <w:numPr>
          <w:ilvl w:val="1"/>
          <w:numId w:val="6"/>
        </w:numPr>
        <w:spacing w:after="120" w:line="240" w:lineRule="atLeast"/>
        <w:ind w:left="714" w:hanging="357"/>
        <w:contextualSpacing w:val="0"/>
        <w:jc w:val="both"/>
        <w:rPr>
          <w:rFonts w:asciiTheme="minorHAnsi" w:hAnsiTheme="minorHAnsi"/>
          <w:sz w:val="22"/>
          <w:szCs w:val="22"/>
        </w:rPr>
      </w:pPr>
      <w:r>
        <w:rPr>
          <w:rFonts w:asciiTheme="minorHAnsi" w:hAnsiTheme="minorHAnsi"/>
          <w:sz w:val="22"/>
          <w:szCs w:val="22"/>
        </w:rPr>
        <w:t>di essere stato condannato</w:t>
      </w:r>
      <w:r w:rsidR="00064727" w:rsidRPr="00064727">
        <w:rPr>
          <w:rFonts w:asciiTheme="minorHAnsi" w:hAnsiTheme="minorHAnsi"/>
          <w:sz w:val="22"/>
          <w:szCs w:val="22"/>
        </w:rPr>
        <w:t xml:space="preserve">, </w:t>
      </w:r>
      <w:r w:rsidR="00677743" w:rsidRPr="00677743">
        <w:rPr>
          <w:rFonts w:asciiTheme="minorHAnsi" w:hAnsiTheme="minorHAnsi"/>
          <w:sz w:val="22"/>
          <w:szCs w:val="22"/>
        </w:rPr>
        <w:t>con sentenza passata in giudicato, per un reato che riguardi la loro moralità professionale, dall'autorità giudiziaria competente o con decisione amministrativa o con decisione di organizzazioni internazionali</w:t>
      </w:r>
      <w:r>
        <w:rPr>
          <w:rFonts w:asciiTheme="minorHAnsi" w:hAnsiTheme="minorHAnsi"/>
          <w:sz w:val="22"/>
          <w:szCs w:val="22"/>
        </w:rPr>
        <w:t>;</w:t>
      </w:r>
    </w:p>
    <w:p w:rsidR="00064727" w:rsidRPr="00064727" w:rsidRDefault="00197270" w:rsidP="00F3275B">
      <w:pPr>
        <w:pStyle w:val="ListParagraph"/>
        <w:numPr>
          <w:ilvl w:val="1"/>
          <w:numId w:val="6"/>
        </w:numPr>
        <w:spacing w:after="120" w:line="240" w:lineRule="atLeast"/>
        <w:ind w:left="714" w:hanging="357"/>
        <w:contextualSpacing w:val="0"/>
        <w:jc w:val="both"/>
        <w:rPr>
          <w:rFonts w:asciiTheme="minorHAnsi" w:hAnsiTheme="minorHAnsi"/>
          <w:sz w:val="22"/>
          <w:szCs w:val="22"/>
        </w:rPr>
      </w:pPr>
      <w:r>
        <w:rPr>
          <w:rFonts w:asciiTheme="minorHAnsi" w:hAnsiTheme="minorHAnsi"/>
          <w:sz w:val="22"/>
          <w:szCs w:val="22"/>
        </w:rPr>
        <w:t xml:space="preserve">di </w:t>
      </w:r>
      <w:r w:rsidR="00A747FA" w:rsidRPr="00A747FA">
        <w:rPr>
          <w:rFonts w:asciiTheme="minorHAnsi" w:hAnsiTheme="minorHAnsi"/>
          <w:sz w:val="22"/>
          <w:szCs w:val="22"/>
        </w:rPr>
        <w:t xml:space="preserve">non essere in regola con tutti gli obblighi relativi al pagamento dei contributi previdenziali e assistenziali e con gli obblighi relativi al pagamento di imposte e tasse secondo la legislazione del paese in cui l’Impresa ha la residenza fiscale o </w:t>
      </w:r>
      <w:r w:rsidR="00A747FA">
        <w:rPr>
          <w:rFonts w:asciiTheme="minorHAnsi" w:hAnsiTheme="minorHAnsi"/>
          <w:sz w:val="22"/>
          <w:szCs w:val="22"/>
        </w:rPr>
        <w:t>dell’</w:t>
      </w:r>
      <w:r w:rsidR="00A747FA" w:rsidRPr="00A747FA">
        <w:rPr>
          <w:rFonts w:asciiTheme="minorHAnsi" w:hAnsiTheme="minorHAnsi"/>
          <w:sz w:val="22"/>
          <w:szCs w:val="22"/>
        </w:rPr>
        <w:t>Italia sede dell’Istituto, paese in cui l’Impresa è chiamata ad operare. Questa violazione deve essere stata accertata da sentenza o decisione amministrativa definitiva in conformità con la legislazione del paese in cui l'Impreasa ha la residenza fiscale</w:t>
      </w:r>
      <w:r w:rsidR="00F3275B">
        <w:rPr>
          <w:rFonts w:asciiTheme="minorHAnsi" w:hAnsiTheme="minorHAnsi"/>
          <w:sz w:val="22"/>
          <w:szCs w:val="22"/>
        </w:rPr>
        <w:t xml:space="preserve"> o in Italia sede dell’Istituto;</w:t>
      </w:r>
    </w:p>
    <w:p w:rsidR="00064727" w:rsidRPr="00064727" w:rsidRDefault="000B5715" w:rsidP="00F3275B">
      <w:pPr>
        <w:pStyle w:val="ListParagraph"/>
        <w:numPr>
          <w:ilvl w:val="1"/>
          <w:numId w:val="6"/>
        </w:numPr>
        <w:spacing w:after="120" w:line="240" w:lineRule="atLeast"/>
        <w:ind w:left="714" w:hanging="357"/>
        <w:contextualSpacing w:val="0"/>
        <w:jc w:val="both"/>
        <w:rPr>
          <w:rFonts w:asciiTheme="minorHAnsi" w:hAnsiTheme="minorHAnsi"/>
          <w:sz w:val="22"/>
          <w:szCs w:val="22"/>
        </w:rPr>
      </w:pPr>
      <w:r w:rsidRPr="000B5715">
        <w:rPr>
          <w:rFonts w:asciiTheme="minorHAnsi" w:hAnsiTheme="minorHAnsi"/>
          <w:sz w:val="22"/>
          <w:szCs w:val="22"/>
        </w:rPr>
        <w:t>di essere stato condannato, con sentenza passata in giudicato, per frode, corruzione, partecipazione a un’organizzazione criminale, riciclaggio di denaro sporco, reati connessi al terrorismo, al lavoro minorile o altre forme di traffico di esseri umani o qualsiasi altra attività illecita che leda gli interessi finanziari dell'</w:t>
      </w:r>
      <w:r w:rsidR="00246BF0">
        <w:rPr>
          <w:rFonts w:asciiTheme="minorHAnsi" w:hAnsiTheme="minorHAnsi"/>
          <w:sz w:val="22"/>
          <w:szCs w:val="22"/>
        </w:rPr>
        <w:t>Istituto</w:t>
      </w:r>
      <w:r w:rsidR="00F3275B">
        <w:rPr>
          <w:rFonts w:asciiTheme="minorHAnsi" w:hAnsiTheme="minorHAnsi"/>
          <w:sz w:val="22"/>
          <w:szCs w:val="22"/>
        </w:rPr>
        <w:t>;</w:t>
      </w:r>
    </w:p>
    <w:p w:rsidR="00064727" w:rsidRPr="00064727" w:rsidRDefault="00C35233" w:rsidP="00F3275B">
      <w:pPr>
        <w:pStyle w:val="ListParagraph"/>
        <w:numPr>
          <w:ilvl w:val="1"/>
          <w:numId w:val="6"/>
        </w:numPr>
        <w:spacing w:after="120" w:line="240" w:lineRule="atLeast"/>
        <w:ind w:left="714" w:hanging="357"/>
        <w:contextualSpacing w:val="0"/>
        <w:jc w:val="both"/>
        <w:rPr>
          <w:rFonts w:asciiTheme="minorHAnsi" w:hAnsiTheme="minorHAnsi"/>
          <w:sz w:val="22"/>
          <w:szCs w:val="22"/>
        </w:rPr>
      </w:pPr>
      <w:r w:rsidRPr="00C35233">
        <w:rPr>
          <w:rFonts w:asciiTheme="minorHAnsi" w:hAnsiTheme="minorHAnsi"/>
          <w:sz w:val="22"/>
          <w:szCs w:val="22"/>
        </w:rPr>
        <w:t>di essere risultato gravemente inadempiente ad obbligazioni assunte in contratti finanziati dall’Istituto o di essere stato ritenuto colpevole di reati di grave irregolarità con sentenza passata in giudicato dall'autorità giudiziaria competente o con decisione amministrativa</w:t>
      </w:r>
      <w:r w:rsidR="00F3275B">
        <w:rPr>
          <w:rFonts w:asciiTheme="minorHAnsi" w:hAnsiTheme="minorHAnsi"/>
          <w:sz w:val="22"/>
          <w:szCs w:val="22"/>
        </w:rPr>
        <w:t>;</w:t>
      </w:r>
    </w:p>
    <w:p w:rsidR="00064727" w:rsidRPr="00064727" w:rsidRDefault="00C901A0" w:rsidP="00124932">
      <w:pPr>
        <w:pStyle w:val="ListParagraph"/>
        <w:numPr>
          <w:ilvl w:val="1"/>
          <w:numId w:val="6"/>
        </w:numPr>
        <w:ind w:left="714" w:hanging="357"/>
        <w:jc w:val="both"/>
        <w:rPr>
          <w:rFonts w:asciiTheme="minorHAnsi" w:hAnsiTheme="minorHAnsi"/>
          <w:sz w:val="22"/>
          <w:szCs w:val="22"/>
        </w:rPr>
      </w:pPr>
      <w:r w:rsidRPr="00C800FB">
        <w:rPr>
          <w:rFonts w:asciiTheme="minorHAnsi" w:hAnsiTheme="minorHAnsi"/>
          <w:sz w:val="22"/>
          <w:szCs w:val="22"/>
        </w:rPr>
        <w:t>di essere stato oggetto di sanzioni amministrative per essersi reso colpevole di un reato che riguardi la moralità professionale, per aver commesso errori gravi o irregolarità o frodi,  di essere stato dichiarato inadempiente rispetto alle obbligazioni assunte in contratti coperti dal bilancio dell’Istituto (Article 41 of the EUI’s Public Procurement Regulation (President’s Decision No. 44/2014 of 5 December 2014))</w:t>
      </w:r>
      <w:r>
        <w:rPr>
          <w:rFonts w:asciiTheme="minorHAnsi" w:hAnsiTheme="minorHAnsi"/>
          <w:sz w:val="22"/>
          <w:szCs w:val="22"/>
        </w:rPr>
        <w:t>.</w:t>
      </w:r>
    </w:p>
    <w:p w:rsidR="0058611B" w:rsidRDefault="0058611B" w:rsidP="00197270">
      <w:pPr>
        <w:ind w:left="357"/>
        <w:jc w:val="both"/>
        <w:rPr>
          <w:rFonts w:asciiTheme="minorHAnsi" w:hAnsiTheme="minorHAnsi"/>
          <w:sz w:val="22"/>
          <w:szCs w:val="22"/>
        </w:rPr>
      </w:pPr>
    </w:p>
    <w:p w:rsidR="00D331A0" w:rsidRDefault="00D331A0" w:rsidP="00197270">
      <w:pPr>
        <w:ind w:left="357"/>
        <w:jc w:val="both"/>
        <w:rPr>
          <w:rFonts w:asciiTheme="minorHAnsi" w:hAnsiTheme="minorHAnsi"/>
          <w:sz w:val="22"/>
          <w:szCs w:val="22"/>
        </w:rPr>
      </w:pPr>
      <w:r w:rsidRPr="00D331A0">
        <w:rPr>
          <w:rFonts w:asciiTheme="minorHAnsi" w:hAnsiTheme="minorHAnsi"/>
          <w:sz w:val="22"/>
          <w:szCs w:val="22"/>
        </w:rPr>
        <w:t>Con l’eccezione dei casi previsti al punto d) qui sopra, l’Istituto può decidere di non escludere l’impresa laddove quest’ultima è in grado di fornire prove di aver già preso misure correttive per dimostrare la propria affidabilità.</w:t>
      </w:r>
    </w:p>
    <w:p w:rsidR="00D331A0" w:rsidRDefault="00D331A0" w:rsidP="00197270">
      <w:pPr>
        <w:ind w:left="357"/>
        <w:jc w:val="both"/>
        <w:rPr>
          <w:rFonts w:asciiTheme="minorHAnsi" w:hAnsiTheme="minorHAnsi"/>
          <w:sz w:val="22"/>
          <w:szCs w:val="22"/>
        </w:rPr>
      </w:pPr>
    </w:p>
    <w:p w:rsidR="008E274C" w:rsidRDefault="008E274C" w:rsidP="00197270">
      <w:pPr>
        <w:ind w:left="357"/>
        <w:jc w:val="both"/>
        <w:rPr>
          <w:rFonts w:asciiTheme="minorHAnsi" w:hAnsiTheme="minorHAnsi"/>
          <w:sz w:val="22"/>
          <w:szCs w:val="22"/>
        </w:rPr>
      </w:pPr>
      <w:r w:rsidRPr="008E274C">
        <w:rPr>
          <w:rFonts w:asciiTheme="minorHAnsi" w:hAnsiTheme="minorHAnsi"/>
          <w:sz w:val="22"/>
          <w:szCs w:val="22"/>
        </w:rPr>
        <w:t>L’Istituto può derogare dall’esclusione obbligatoria prevista al punto c) laddove una esclusione sarebbe palesemente sproporzionata, in particolare dove solo una cifra trascurabile di contributi previdenziali e assistenziali o di imposte e tasse risultino non pagate o dove l’Impresa è stata informata dell’importo dovuto, in seguito alla sua inadempienza, in un tempo tale da non consentirle di prendere i provvedimenti necessari a dimostrare la sua affidabilità prima della data limite per la presentazione dei  documenti</w:t>
      </w:r>
      <w:r w:rsidR="00E70F00">
        <w:rPr>
          <w:rFonts w:asciiTheme="minorHAnsi" w:hAnsiTheme="minorHAnsi"/>
          <w:sz w:val="22"/>
          <w:szCs w:val="22"/>
        </w:rPr>
        <w:t xml:space="preserve"> </w:t>
      </w:r>
      <w:bookmarkStart w:id="0" w:name="_GoBack"/>
      <w:bookmarkEnd w:id="0"/>
      <w:r w:rsidRPr="008E274C">
        <w:rPr>
          <w:rFonts w:asciiTheme="minorHAnsi" w:hAnsiTheme="minorHAnsi"/>
          <w:sz w:val="22"/>
          <w:szCs w:val="22"/>
        </w:rPr>
        <w:t>per partecipare alla presente procedura di appalto.</w:t>
      </w:r>
    </w:p>
    <w:p w:rsidR="006F4E4C" w:rsidRDefault="006F4E4C" w:rsidP="00197270">
      <w:pPr>
        <w:ind w:left="357"/>
        <w:jc w:val="both"/>
        <w:rPr>
          <w:rFonts w:asciiTheme="minorHAnsi" w:hAnsiTheme="minorHAnsi"/>
          <w:sz w:val="22"/>
          <w:szCs w:val="22"/>
        </w:rPr>
      </w:pPr>
    </w:p>
    <w:p w:rsidR="006F4E4C" w:rsidRDefault="001D7309" w:rsidP="00E866F5">
      <w:pPr>
        <w:pStyle w:val="ListParagraph"/>
        <w:numPr>
          <w:ilvl w:val="0"/>
          <w:numId w:val="6"/>
        </w:numPr>
        <w:ind w:left="357" w:hanging="357"/>
        <w:contextualSpacing w:val="0"/>
        <w:jc w:val="both"/>
        <w:rPr>
          <w:rFonts w:asciiTheme="minorHAnsi" w:hAnsiTheme="minorHAnsi"/>
          <w:sz w:val="22"/>
          <w:szCs w:val="22"/>
        </w:rPr>
      </w:pPr>
      <w:r>
        <w:rPr>
          <w:rFonts w:asciiTheme="minorHAnsi" w:hAnsiTheme="minorHAnsi"/>
          <w:sz w:val="22"/>
          <w:szCs w:val="22"/>
        </w:rPr>
        <w:t xml:space="preserve">Dichiara che la persona fisica che è o le persone fisiche che sono </w:t>
      </w:r>
      <w:r w:rsidR="006F0EC3" w:rsidRPr="006F0EC3">
        <w:rPr>
          <w:rFonts w:asciiTheme="minorHAnsi" w:hAnsiTheme="minorHAnsi"/>
          <w:sz w:val="22"/>
          <w:szCs w:val="22"/>
        </w:rPr>
        <w:t>titolar</w:t>
      </w:r>
      <w:r w:rsidR="006F0EC3">
        <w:rPr>
          <w:rFonts w:asciiTheme="minorHAnsi" w:hAnsiTheme="minorHAnsi"/>
          <w:sz w:val="22"/>
          <w:szCs w:val="22"/>
        </w:rPr>
        <w:t>e/</w:t>
      </w:r>
      <w:r w:rsidR="006F0EC3" w:rsidRPr="006F0EC3">
        <w:rPr>
          <w:rFonts w:asciiTheme="minorHAnsi" w:hAnsiTheme="minorHAnsi"/>
          <w:sz w:val="22"/>
          <w:szCs w:val="22"/>
        </w:rPr>
        <w:t>i delle cariche societarie</w:t>
      </w:r>
      <w:r>
        <w:rPr>
          <w:rFonts w:asciiTheme="minorHAnsi" w:hAnsiTheme="minorHAnsi"/>
          <w:sz w:val="22"/>
          <w:szCs w:val="22"/>
        </w:rPr>
        <w:t xml:space="preserve"> </w:t>
      </w:r>
      <w:r w:rsidR="006F0EC3">
        <w:rPr>
          <w:rFonts w:asciiTheme="minorHAnsi" w:hAnsiTheme="minorHAnsi"/>
          <w:sz w:val="22"/>
          <w:szCs w:val="22"/>
        </w:rPr>
        <w:t>dell’impresa o che ha/hanno i poteri di rappresentanza, decisione, o controllo non è / non sono</w:t>
      </w:r>
      <w:r w:rsidR="00EC4887">
        <w:rPr>
          <w:rFonts w:asciiTheme="minorHAnsi" w:hAnsiTheme="minorHAnsi"/>
          <w:sz w:val="22"/>
          <w:szCs w:val="22"/>
        </w:rPr>
        <w:t xml:space="preserve"> in una delle situazioni sopraelencate.</w:t>
      </w:r>
    </w:p>
    <w:p w:rsidR="00E866F5" w:rsidRPr="00E866F5" w:rsidRDefault="00E866F5" w:rsidP="00E866F5">
      <w:pPr>
        <w:jc w:val="both"/>
        <w:rPr>
          <w:rFonts w:asciiTheme="minorHAnsi" w:hAnsiTheme="minorHAnsi"/>
          <w:sz w:val="22"/>
          <w:szCs w:val="22"/>
        </w:rPr>
      </w:pPr>
    </w:p>
    <w:p w:rsidR="0009196E" w:rsidRDefault="0009196E" w:rsidP="0009196E">
      <w:pPr>
        <w:pStyle w:val="ListParagraph"/>
        <w:numPr>
          <w:ilvl w:val="0"/>
          <w:numId w:val="6"/>
        </w:numPr>
        <w:spacing w:after="120" w:line="240" w:lineRule="atLeast"/>
        <w:ind w:left="357" w:hanging="357"/>
        <w:contextualSpacing w:val="0"/>
        <w:jc w:val="both"/>
        <w:rPr>
          <w:rFonts w:asciiTheme="minorHAnsi" w:hAnsiTheme="minorHAnsi"/>
          <w:sz w:val="22"/>
          <w:szCs w:val="22"/>
        </w:rPr>
      </w:pPr>
      <w:r>
        <w:rPr>
          <w:rFonts w:asciiTheme="minorHAnsi" w:hAnsiTheme="minorHAnsi"/>
          <w:sz w:val="22"/>
          <w:szCs w:val="22"/>
        </w:rPr>
        <w:t>Dichiara inoltre:</w:t>
      </w:r>
    </w:p>
    <w:p w:rsidR="0009196E" w:rsidRDefault="007538D9" w:rsidP="007816AB">
      <w:pPr>
        <w:pStyle w:val="ListParagraph"/>
        <w:numPr>
          <w:ilvl w:val="0"/>
          <w:numId w:val="9"/>
        </w:numPr>
        <w:spacing w:after="120" w:line="240" w:lineRule="atLeast"/>
        <w:contextualSpacing w:val="0"/>
        <w:jc w:val="both"/>
        <w:rPr>
          <w:rFonts w:asciiTheme="minorHAnsi" w:hAnsiTheme="minorHAnsi"/>
          <w:sz w:val="22"/>
          <w:szCs w:val="22"/>
        </w:rPr>
      </w:pPr>
      <w:r w:rsidRPr="005446DA">
        <w:rPr>
          <w:rFonts w:asciiTheme="minorHAnsi" w:hAnsiTheme="minorHAnsi"/>
          <w:sz w:val="22"/>
          <w:szCs w:val="22"/>
        </w:rPr>
        <w:t>di non trovarsi in una situazione di conflitto di interessi rispetto al contratto. Tali situazioni si verificano quando l’esecuzione imparziale e obiettiva del Contratto è compromessa per motivi inerenti a interessi economici, affinità politiche o nazionali, legami familiari o affettivi od ogni altra comunanza di interessi ad oggi o nei precedenti 5 anni;</w:t>
      </w:r>
    </w:p>
    <w:p w:rsidR="005446DA" w:rsidRDefault="00BD3D9F" w:rsidP="007816AB">
      <w:pPr>
        <w:pStyle w:val="ListParagraph"/>
        <w:numPr>
          <w:ilvl w:val="0"/>
          <w:numId w:val="9"/>
        </w:numPr>
        <w:spacing w:after="120" w:line="240" w:lineRule="atLeast"/>
        <w:ind w:left="714" w:hanging="357"/>
        <w:contextualSpacing w:val="0"/>
        <w:jc w:val="both"/>
        <w:rPr>
          <w:rFonts w:asciiTheme="minorHAnsi" w:hAnsiTheme="minorHAnsi"/>
          <w:sz w:val="22"/>
          <w:szCs w:val="22"/>
        </w:rPr>
      </w:pPr>
      <w:r>
        <w:rPr>
          <w:rFonts w:asciiTheme="minorHAnsi" w:hAnsiTheme="minorHAnsi"/>
          <w:sz w:val="22"/>
          <w:szCs w:val="22"/>
        </w:rPr>
        <w:lastRenderedPageBreak/>
        <w:t>che</w:t>
      </w:r>
      <w:r w:rsidRPr="00BD3D9F">
        <w:rPr>
          <w:rFonts w:asciiTheme="minorHAnsi" w:hAnsiTheme="minorHAnsi"/>
          <w:sz w:val="22"/>
          <w:szCs w:val="22"/>
        </w:rPr>
        <w:t xml:space="preserve"> comunicher</w:t>
      </w:r>
      <w:r>
        <w:rPr>
          <w:rFonts w:asciiTheme="minorHAnsi" w:hAnsiTheme="minorHAnsi"/>
          <w:sz w:val="22"/>
          <w:szCs w:val="22"/>
        </w:rPr>
        <w:t>à</w:t>
      </w:r>
      <w:r w:rsidRPr="00BD3D9F">
        <w:rPr>
          <w:rFonts w:asciiTheme="minorHAnsi" w:hAnsiTheme="minorHAnsi"/>
          <w:sz w:val="22"/>
          <w:szCs w:val="22"/>
        </w:rPr>
        <w:t xml:space="preserve"> immediatamente all'Istituto qualsiasi circostanza che configuri un conflitto d'interessi o possa generare tale conflitto</w:t>
      </w:r>
      <w:r>
        <w:rPr>
          <w:rFonts w:asciiTheme="minorHAnsi" w:hAnsiTheme="minorHAnsi"/>
          <w:sz w:val="22"/>
          <w:szCs w:val="22"/>
        </w:rPr>
        <w:t>;</w:t>
      </w:r>
    </w:p>
    <w:p w:rsidR="00BD3D9F" w:rsidRDefault="00E11852" w:rsidP="007816AB">
      <w:pPr>
        <w:pStyle w:val="ListParagraph"/>
        <w:numPr>
          <w:ilvl w:val="0"/>
          <w:numId w:val="9"/>
        </w:numPr>
        <w:spacing w:after="120" w:line="240" w:lineRule="atLeast"/>
        <w:ind w:left="714" w:hanging="357"/>
        <w:contextualSpacing w:val="0"/>
        <w:jc w:val="both"/>
        <w:rPr>
          <w:rFonts w:asciiTheme="minorHAnsi" w:hAnsiTheme="minorHAnsi"/>
          <w:sz w:val="22"/>
          <w:szCs w:val="22"/>
        </w:rPr>
      </w:pPr>
      <w:r>
        <w:rPr>
          <w:rFonts w:asciiTheme="minorHAnsi" w:hAnsiTheme="minorHAnsi"/>
          <w:sz w:val="22"/>
          <w:szCs w:val="22"/>
        </w:rPr>
        <w:t>di non aver</w:t>
      </w:r>
      <w:r w:rsidRPr="00E11852">
        <w:rPr>
          <w:rFonts w:asciiTheme="minorHAnsi" w:hAnsiTheme="minorHAnsi"/>
          <w:sz w:val="22"/>
          <w:szCs w:val="22"/>
        </w:rPr>
        <w:t xml:space="preserve"> concesso a terzi, ottenuto, perseguito, tentato di ottenere o accettato da terzi, chiunque essi siano, alcun vantaggio economico o in natura, se tale vantaggio costituisce una pratica illecita o si configura come corruzione, diretta o indiretta, in quanto incentivo o ricompensa correlata all’esecuzione del Contratto</w:t>
      </w:r>
      <w:r w:rsidR="00BD3D9F">
        <w:rPr>
          <w:rFonts w:asciiTheme="minorHAnsi" w:hAnsiTheme="minorHAnsi"/>
          <w:sz w:val="22"/>
          <w:szCs w:val="22"/>
        </w:rPr>
        <w:t>;</w:t>
      </w:r>
    </w:p>
    <w:p w:rsidR="00AC6347" w:rsidRDefault="002B6860" w:rsidP="00AC6347">
      <w:pPr>
        <w:pStyle w:val="ListParagraph"/>
        <w:numPr>
          <w:ilvl w:val="0"/>
          <w:numId w:val="9"/>
        </w:numPr>
        <w:spacing w:after="120" w:line="240" w:lineRule="atLeast"/>
        <w:ind w:left="714" w:hanging="357"/>
        <w:contextualSpacing w:val="0"/>
        <w:jc w:val="both"/>
        <w:rPr>
          <w:rFonts w:asciiTheme="minorHAnsi" w:hAnsiTheme="minorHAnsi"/>
          <w:sz w:val="22"/>
          <w:szCs w:val="22"/>
        </w:rPr>
      </w:pPr>
      <w:r>
        <w:rPr>
          <w:rFonts w:asciiTheme="minorHAnsi" w:hAnsiTheme="minorHAnsi"/>
          <w:sz w:val="22"/>
          <w:szCs w:val="22"/>
        </w:rPr>
        <w:t>che non</w:t>
      </w:r>
      <w:r w:rsidR="00AC6347" w:rsidRPr="00AC6347">
        <w:rPr>
          <w:rFonts w:asciiTheme="minorHAnsi" w:hAnsiTheme="minorHAnsi"/>
          <w:sz w:val="22"/>
          <w:szCs w:val="22"/>
        </w:rPr>
        <w:t xml:space="preserve"> te</w:t>
      </w:r>
      <w:r>
        <w:rPr>
          <w:rFonts w:asciiTheme="minorHAnsi" w:hAnsiTheme="minorHAnsi"/>
          <w:sz w:val="22"/>
          <w:szCs w:val="22"/>
        </w:rPr>
        <w:t>nterà</w:t>
      </w:r>
      <w:r w:rsidR="00AC6347">
        <w:rPr>
          <w:rFonts w:asciiTheme="minorHAnsi" w:hAnsiTheme="minorHAnsi"/>
          <w:sz w:val="22"/>
          <w:szCs w:val="22"/>
        </w:rPr>
        <w:t xml:space="preserve"> di esercitare influenze impro</w:t>
      </w:r>
      <w:r w:rsidR="00AC6347" w:rsidRPr="00AC6347">
        <w:rPr>
          <w:rFonts w:asciiTheme="minorHAnsi" w:hAnsiTheme="minorHAnsi"/>
          <w:sz w:val="22"/>
          <w:szCs w:val="22"/>
        </w:rPr>
        <w:t>prie sul processo decisionale dell’Istituto o di ottenere informazioni confidenziali atte a conferir</w:t>
      </w:r>
      <w:r w:rsidR="00AC6347">
        <w:rPr>
          <w:rFonts w:asciiTheme="minorHAnsi" w:hAnsiTheme="minorHAnsi"/>
          <w:sz w:val="22"/>
          <w:szCs w:val="22"/>
        </w:rPr>
        <w:t>gli</w:t>
      </w:r>
      <w:r w:rsidR="00AC6347" w:rsidRPr="00AC6347">
        <w:rPr>
          <w:rFonts w:asciiTheme="minorHAnsi" w:hAnsiTheme="minorHAnsi"/>
          <w:sz w:val="22"/>
          <w:szCs w:val="22"/>
        </w:rPr>
        <w:t xml:space="preserve"> un vantaggio nella presente procedura di appalto;</w:t>
      </w:r>
    </w:p>
    <w:p w:rsidR="00AC6347" w:rsidRPr="00AC6347" w:rsidRDefault="002B6860" w:rsidP="00AC6347">
      <w:pPr>
        <w:pStyle w:val="ListParagraph"/>
        <w:numPr>
          <w:ilvl w:val="0"/>
          <w:numId w:val="9"/>
        </w:numPr>
        <w:spacing w:after="120" w:line="240" w:lineRule="atLeast"/>
        <w:ind w:left="714" w:hanging="357"/>
        <w:contextualSpacing w:val="0"/>
        <w:jc w:val="both"/>
        <w:rPr>
          <w:rFonts w:asciiTheme="minorHAnsi" w:hAnsiTheme="minorHAnsi"/>
          <w:sz w:val="22"/>
          <w:szCs w:val="22"/>
        </w:rPr>
      </w:pPr>
      <w:r>
        <w:rPr>
          <w:rFonts w:asciiTheme="minorHAnsi" w:hAnsiTheme="minorHAnsi"/>
          <w:sz w:val="22"/>
          <w:szCs w:val="22"/>
        </w:rPr>
        <w:t>che non tenterà</w:t>
      </w:r>
      <w:r w:rsidR="00AC6347" w:rsidRPr="00AC6347">
        <w:rPr>
          <w:rFonts w:asciiTheme="minorHAnsi" w:hAnsiTheme="minorHAnsi"/>
          <w:sz w:val="22"/>
          <w:szCs w:val="22"/>
        </w:rPr>
        <w:t xml:space="preserve"> di stipulare accordi con altri candidati e concorrenti con il fine di distorcere la gara;</w:t>
      </w:r>
    </w:p>
    <w:p w:rsidR="0012343B" w:rsidRPr="006F4E4C" w:rsidRDefault="002B6860" w:rsidP="007816AB">
      <w:pPr>
        <w:pStyle w:val="ListParagraph"/>
        <w:numPr>
          <w:ilvl w:val="0"/>
          <w:numId w:val="9"/>
        </w:numPr>
        <w:spacing w:after="120" w:line="240" w:lineRule="atLeast"/>
        <w:ind w:left="714" w:hanging="357"/>
        <w:contextualSpacing w:val="0"/>
        <w:jc w:val="both"/>
        <w:rPr>
          <w:rFonts w:asciiTheme="minorHAnsi" w:hAnsiTheme="minorHAnsi"/>
          <w:sz w:val="22"/>
          <w:szCs w:val="22"/>
        </w:rPr>
      </w:pPr>
      <w:r>
        <w:rPr>
          <w:rFonts w:asciiTheme="minorHAnsi" w:hAnsiTheme="minorHAnsi"/>
          <w:sz w:val="22"/>
          <w:szCs w:val="22"/>
        </w:rPr>
        <w:t>che non tenterà</w:t>
      </w:r>
      <w:r w:rsidRPr="002B6860">
        <w:rPr>
          <w:rFonts w:asciiTheme="minorHAnsi" w:hAnsiTheme="minorHAnsi"/>
          <w:sz w:val="22"/>
          <w:szCs w:val="22"/>
        </w:rPr>
        <w:t xml:space="preserve"> di fornire deliberatamente informazioni f</w:t>
      </w:r>
      <w:r>
        <w:rPr>
          <w:rFonts w:asciiTheme="minorHAnsi" w:hAnsiTheme="minorHAnsi"/>
          <w:sz w:val="22"/>
          <w:szCs w:val="22"/>
        </w:rPr>
        <w:t>u</w:t>
      </w:r>
      <w:r w:rsidRPr="002B6860">
        <w:rPr>
          <w:rFonts w:asciiTheme="minorHAnsi" w:hAnsiTheme="minorHAnsi"/>
          <w:sz w:val="22"/>
          <w:szCs w:val="22"/>
        </w:rPr>
        <w:t>orvianti che possono avere una influenza sostanziale sulle decisioni di esclusione, selezione e aggiudicazione della procedura di gara;</w:t>
      </w:r>
    </w:p>
    <w:p w:rsidR="00621B97" w:rsidRDefault="00BC1C2E" w:rsidP="00AC6347">
      <w:pPr>
        <w:pStyle w:val="ListParagraph"/>
        <w:numPr>
          <w:ilvl w:val="0"/>
          <w:numId w:val="9"/>
        </w:numPr>
        <w:spacing w:after="120" w:line="240" w:lineRule="atLeast"/>
        <w:ind w:left="714" w:hanging="357"/>
        <w:contextualSpacing w:val="0"/>
        <w:jc w:val="both"/>
        <w:rPr>
          <w:rFonts w:asciiTheme="minorHAnsi" w:hAnsiTheme="minorHAnsi"/>
          <w:sz w:val="22"/>
          <w:szCs w:val="22"/>
        </w:rPr>
      </w:pPr>
      <w:r>
        <w:rPr>
          <w:rFonts w:asciiTheme="minorHAnsi" w:hAnsiTheme="minorHAnsi"/>
          <w:sz w:val="22"/>
          <w:szCs w:val="22"/>
        </w:rPr>
        <w:t>che non fornirà</w:t>
      </w:r>
      <w:r w:rsidRPr="00BC1C2E">
        <w:rPr>
          <w:rFonts w:asciiTheme="minorHAnsi" w:hAnsiTheme="minorHAnsi"/>
          <w:sz w:val="22"/>
          <w:szCs w:val="22"/>
        </w:rPr>
        <w:t xml:space="preserve"> deliberatamente informazioni f</w:t>
      </w:r>
      <w:r>
        <w:rPr>
          <w:rFonts w:asciiTheme="minorHAnsi" w:hAnsiTheme="minorHAnsi"/>
          <w:sz w:val="22"/>
          <w:szCs w:val="22"/>
        </w:rPr>
        <w:t>u</w:t>
      </w:r>
      <w:r w:rsidRPr="00BC1C2E">
        <w:rPr>
          <w:rFonts w:asciiTheme="minorHAnsi" w:hAnsiTheme="minorHAnsi"/>
          <w:sz w:val="22"/>
          <w:szCs w:val="22"/>
        </w:rPr>
        <w:t>orvianti che possono avere una influenza sostanziale sulle decisioni di esclusione, selezione e aggiudicazione della procedura di gara;</w:t>
      </w:r>
    </w:p>
    <w:p w:rsidR="00BC1C2E" w:rsidRDefault="00BC1C2E" w:rsidP="00872958">
      <w:pPr>
        <w:pStyle w:val="ListParagraph"/>
        <w:numPr>
          <w:ilvl w:val="0"/>
          <w:numId w:val="9"/>
        </w:numPr>
        <w:ind w:left="714" w:hanging="357"/>
        <w:contextualSpacing w:val="0"/>
        <w:jc w:val="both"/>
        <w:rPr>
          <w:rFonts w:asciiTheme="minorHAnsi" w:hAnsiTheme="minorHAnsi"/>
          <w:sz w:val="22"/>
          <w:szCs w:val="22"/>
        </w:rPr>
      </w:pPr>
      <w:r>
        <w:rPr>
          <w:rFonts w:asciiTheme="minorHAnsi" w:hAnsiTheme="minorHAnsi"/>
          <w:sz w:val="22"/>
          <w:szCs w:val="22"/>
        </w:rPr>
        <w:t>di aver</w:t>
      </w:r>
      <w:r w:rsidRPr="00BC1C2E">
        <w:rPr>
          <w:rFonts w:asciiTheme="minorHAnsi" w:hAnsiTheme="minorHAnsi"/>
          <w:sz w:val="22"/>
          <w:szCs w:val="22"/>
        </w:rPr>
        <w:t xml:space="preserve"> fornito all’Istituto informazioni accurate</w:t>
      </w:r>
      <w:r>
        <w:rPr>
          <w:rFonts w:asciiTheme="minorHAnsi" w:hAnsiTheme="minorHAnsi"/>
          <w:sz w:val="22"/>
          <w:szCs w:val="22"/>
        </w:rPr>
        <w:t>,</w:t>
      </w:r>
      <w:r w:rsidRPr="00BC1C2E">
        <w:rPr>
          <w:rFonts w:asciiTheme="minorHAnsi" w:hAnsiTheme="minorHAnsi"/>
          <w:sz w:val="22"/>
          <w:szCs w:val="22"/>
        </w:rPr>
        <w:t xml:space="preserve"> complete e</w:t>
      </w:r>
      <w:r>
        <w:rPr>
          <w:rFonts w:asciiTheme="minorHAnsi" w:hAnsiTheme="minorHAnsi"/>
          <w:sz w:val="22"/>
          <w:szCs w:val="22"/>
        </w:rPr>
        <w:t xml:space="preserve"> veritieri</w:t>
      </w:r>
      <w:r w:rsidRPr="00BC1C2E">
        <w:rPr>
          <w:rFonts w:asciiTheme="minorHAnsi" w:hAnsiTheme="minorHAnsi"/>
          <w:sz w:val="22"/>
          <w:szCs w:val="22"/>
        </w:rPr>
        <w:t xml:space="preserve"> nel quadro della presente gara d'appalto</w:t>
      </w:r>
      <w:r>
        <w:rPr>
          <w:rFonts w:asciiTheme="minorHAnsi" w:hAnsiTheme="minorHAnsi"/>
          <w:sz w:val="22"/>
          <w:szCs w:val="22"/>
        </w:rPr>
        <w:t>.</w:t>
      </w:r>
    </w:p>
    <w:p w:rsidR="00872958" w:rsidRPr="00872958" w:rsidRDefault="00872958" w:rsidP="00872958">
      <w:pPr>
        <w:ind w:left="357"/>
        <w:jc w:val="both"/>
        <w:rPr>
          <w:rFonts w:asciiTheme="minorHAnsi" w:hAnsiTheme="minorHAnsi"/>
          <w:sz w:val="22"/>
          <w:szCs w:val="22"/>
        </w:rPr>
      </w:pPr>
    </w:p>
    <w:p w:rsidR="00E866F5" w:rsidRDefault="00872958" w:rsidP="00825E49">
      <w:pPr>
        <w:pStyle w:val="ListParagraph"/>
        <w:numPr>
          <w:ilvl w:val="0"/>
          <w:numId w:val="6"/>
        </w:numPr>
        <w:ind w:left="357" w:hanging="357"/>
        <w:contextualSpacing w:val="0"/>
        <w:jc w:val="both"/>
        <w:rPr>
          <w:rFonts w:asciiTheme="minorHAnsi" w:hAnsiTheme="minorHAnsi"/>
          <w:sz w:val="22"/>
          <w:szCs w:val="22"/>
        </w:rPr>
      </w:pPr>
      <w:r w:rsidRPr="004E6502">
        <w:rPr>
          <w:rFonts w:asciiTheme="minorHAnsi" w:hAnsiTheme="minorHAnsi"/>
          <w:sz w:val="22"/>
          <w:szCs w:val="22"/>
        </w:rPr>
        <w:t>Riconosce e accetta</w:t>
      </w:r>
      <w:r w:rsidR="00E866F5" w:rsidRPr="004E6502">
        <w:rPr>
          <w:rFonts w:asciiTheme="minorHAnsi" w:hAnsiTheme="minorHAnsi"/>
          <w:sz w:val="22"/>
          <w:szCs w:val="22"/>
        </w:rPr>
        <w:t xml:space="preserve"> pienamente che</w:t>
      </w:r>
      <w:r w:rsidR="004E6502" w:rsidRPr="004E6502">
        <w:rPr>
          <w:rFonts w:asciiTheme="minorHAnsi" w:hAnsiTheme="minorHAnsi"/>
          <w:sz w:val="22"/>
          <w:szCs w:val="22"/>
        </w:rPr>
        <w:t xml:space="preserve"> </w:t>
      </w:r>
      <w:r w:rsidR="00825E49">
        <w:rPr>
          <w:rFonts w:asciiTheme="minorHAnsi" w:hAnsiTheme="minorHAnsi"/>
          <w:sz w:val="22"/>
          <w:szCs w:val="22"/>
        </w:rPr>
        <w:t xml:space="preserve">potrà incorrere in </w:t>
      </w:r>
      <w:r w:rsidR="004E6502" w:rsidRPr="004E6502">
        <w:rPr>
          <w:rFonts w:asciiTheme="minorHAnsi" w:hAnsiTheme="minorHAnsi"/>
          <w:sz w:val="22"/>
          <w:szCs w:val="22"/>
        </w:rPr>
        <w:t>sanzioni amministrative</w:t>
      </w:r>
      <w:r w:rsidR="00825E49">
        <w:rPr>
          <w:rFonts w:asciiTheme="minorHAnsi" w:hAnsiTheme="minorHAnsi"/>
          <w:sz w:val="22"/>
          <w:szCs w:val="22"/>
        </w:rPr>
        <w:t xml:space="preserve"> e/o finanziarie</w:t>
      </w:r>
      <w:r w:rsidR="00F01C3E">
        <w:rPr>
          <w:rStyle w:val="FootnoteReference"/>
          <w:rFonts w:asciiTheme="majorHAnsi" w:hAnsiTheme="majorHAnsi"/>
          <w:color w:val="002060"/>
        </w:rPr>
        <w:footnoteReference w:id="1"/>
      </w:r>
      <w:r w:rsidR="00F01C3E" w:rsidRPr="00583B62">
        <w:t xml:space="preserve"> </w:t>
      </w:r>
      <w:r w:rsidR="00825E49">
        <w:rPr>
          <w:rFonts w:asciiTheme="minorHAnsi" w:hAnsiTheme="minorHAnsi"/>
          <w:sz w:val="22"/>
          <w:szCs w:val="22"/>
        </w:rPr>
        <w:t>se qualsiasi delle dichiarazioni o informazioni fornite risultassero false.</w:t>
      </w:r>
    </w:p>
    <w:p w:rsidR="00CB475D" w:rsidRPr="00CB475D" w:rsidRDefault="00CB475D" w:rsidP="00CB475D">
      <w:pPr>
        <w:jc w:val="both"/>
        <w:rPr>
          <w:rFonts w:asciiTheme="minorHAnsi" w:hAnsiTheme="minorHAnsi"/>
          <w:sz w:val="22"/>
          <w:szCs w:val="22"/>
        </w:rPr>
      </w:pPr>
    </w:p>
    <w:p w:rsidR="00825E49" w:rsidRDefault="00A521ED" w:rsidP="00825E49">
      <w:pPr>
        <w:jc w:val="both"/>
        <w:rPr>
          <w:rFonts w:asciiTheme="minorHAnsi" w:hAnsiTheme="minorHAnsi"/>
          <w:sz w:val="22"/>
          <w:szCs w:val="22"/>
        </w:rPr>
      </w:pPr>
      <w:r>
        <w:rPr>
          <w:rFonts w:asciiTheme="minorHAnsi" w:hAnsiTheme="minorHAnsi"/>
          <w:sz w:val="22"/>
          <w:szCs w:val="22"/>
        </w:rPr>
        <w:t>I</w:t>
      </w:r>
      <w:r w:rsidRPr="00A521ED">
        <w:rPr>
          <w:rFonts w:asciiTheme="minorHAnsi" w:hAnsiTheme="minorHAnsi"/>
          <w:sz w:val="22"/>
          <w:szCs w:val="22"/>
        </w:rPr>
        <w:t>n caso di aggiudicazione</w:t>
      </w:r>
      <w:r w:rsidR="00CF1389">
        <w:rPr>
          <w:rFonts w:asciiTheme="minorHAnsi" w:hAnsiTheme="minorHAnsi"/>
          <w:sz w:val="22"/>
          <w:szCs w:val="22"/>
        </w:rPr>
        <w:t>, le prove seguenti dovranno essere fornite su richiesta ed entro i limiti di tempo fissati dall’Istituto.</w:t>
      </w:r>
    </w:p>
    <w:p w:rsidR="00CF1389" w:rsidRDefault="00CF1389" w:rsidP="00825E49">
      <w:pPr>
        <w:jc w:val="both"/>
        <w:rPr>
          <w:rFonts w:asciiTheme="minorHAnsi" w:hAnsiTheme="minorHAnsi"/>
          <w:sz w:val="22"/>
          <w:szCs w:val="22"/>
        </w:rPr>
      </w:pPr>
    </w:p>
    <w:p w:rsidR="00FA7EAF" w:rsidRDefault="00FA7EAF" w:rsidP="00825E49">
      <w:pPr>
        <w:jc w:val="both"/>
        <w:rPr>
          <w:rFonts w:asciiTheme="minorHAnsi" w:hAnsiTheme="minorHAnsi"/>
          <w:sz w:val="22"/>
          <w:szCs w:val="22"/>
        </w:rPr>
      </w:pPr>
      <w:r>
        <w:rPr>
          <w:rFonts w:asciiTheme="minorHAnsi" w:hAnsiTheme="minorHAnsi"/>
          <w:sz w:val="22"/>
          <w:szCs w:val="22"/>
        </w:rPr>
        <w:t>Per i casi descritti a</w:t>
      </w:r>
      <w:r w:rsidRPr="00FA7EAF">
        <w:rPr>
          <w:rFonts w:asciiTheme="minorHAnsi" w:hAnsiTheme="minorHAnsi"/>
          <w:sz w:val="22"/>
          <w:szCs w:val="22"/>
        </w:rPr>
        <w:t>i</w:t>
      </w:r>
      <w:r>
        <w:rPr>
          <w:rFonts w:asciiTheme="minorHAnsi" w:hAnsiTheme="minorHAnsi"/>
          <w:sz w:val="22"/>
          <w:szCs w:val="22"/>
        </w:rPr>
        <w:t xml:space="preserve"> punti</w:t>
      </w:r>
      <w:r w:rsidRPr="00FA7EAF">
        <w:rPr>
          <w:rFonts w:asciiTheme="minorHAnsi" w:hAnsiTheme="minorHAnsi"/>
          <w:sz w:val="22"/>
          <w:szCs w:val="22"/>
        </w:rPr>
        <w:t xml:space="preserve"> (a), (b), (d) </w:t>
      </w:r>
      <w:r>
        <w:rPr>
          <w:rFonts w:asciiTheme="minorHAnsi" w:hAnsiTheme="minorHAnsi"/>
          <w:sz w:val="22"/>
          <w:szCs w:val="22"/>
        </w:rPr>
        <w:t>e</w:t>
      </w:r>
      <w:r w:rsidRPr="00FA7EAF">
        <w:rPr>
          <w:rFonts w:asciiTheme="minorHAnsi" w:hAnsiTheme="minorHAnsi"/>
          <w:sz w:val="22"/>
          <w:szCs w:val="22"/>
        </w:rPr>
        <w:t xml:space="preserve"> (e),</w:t>
      </w:r>
      <w:r>
        <w:rPr>
          <w:rFonts w:asciiTheme="minorHAnsi" w:hAnsiTheme="minorHAnsi"/>
          <w:sz w:val="22"/>
          <w:szCs w:val="22"/>
        </w:rPr>
        <w:t xml:space="preserve"> si richiede </w:t>
      </w:r>
      <w:r w:rsidRPr="00FA7EAF">
        <w:rPr>
          <w:rFonts w:asciiTheme="minorHAnsi" w:hAnsiTheme="minorHAnsi"/>
          <w:sz w:val="22"/>
          <w:szCs w:val="22"/>
        </w:rPr>
        <w:t>un estratto</w:t>
      </w:r>
      <w:r>
        <w:rPr>
          <w:rFonts w:asciiTheme="minorHAnsi" w:hAnsiTheme="minorHAnsi"/>
          <w:sz w:val="22"/>
          <w:szCs w:val="22"/>
        </w:rPr>
        <w:t xml:space="preserve"> recente</w:t>
      </w:r>
      <w:r w:rsidRPr="00FA7EAF">
        <w:rPr>
          <w:rFonts w:asciiTheme="minorHAnsi" w:hAnsiTheme="minorHAnsi"/>
          <w:sz w:val="22"/>
          <w:szCs w:val="22"/>
        </w:rPr>
        <w:t xml:space="preserve"> del casellario giudiziale</w:t>
      </w:r>
      <w:r w:rsidR="003878D4" w:rsidRPr="003878D4">
        <w:t xml:space="preserve"> </w:t>
      </w:r>
      <w:r w:rsidR="003878D4" w:rsidRPr="003878D4">
        <w:rPr>
          <w:rFonts w:asciiTheme="minorHAnsi" w:hAnsiTheme="minorHAnsi"/>
          <w:sz w:val="22"/>
          <w:szCs w:val="22"/>
        </w:rPr>
        <w:t>o, in mancanza di ciò,</w:t>
      </w:r>
      <w:r w:rsidR="003878D4">
        <w:rPr>
          <w:rFonts w:asciiTheme="minorHAnsi" w:hAnsiTheme="minorHAnsi"/>
          <w:sz w:val="22"/>
          <w:szCs w:val="22"/>
        </w:rPr>
        <w:t xml:space="preserve"> un documento equivalente recente rilasciato dall’autorità giudiziaria o amministrativa </w:t>
      </w:r>
      <w:r w:rsidR="006075FE">
        <w:rPr>
          <w:rFonts w:asciiTheme="minorHAnsi" w:hAnsiTheme="minorHAnsi"/>
          <w:sz w:val="22"/>
          <w:szCs w:val="22"/>
        </w:rPr>
        <w:t xml:space="preserve">del </w:t>
      </w:r>
      <w:r w:rsidR="00BD06A5">
        <w:rPr>
          <w:rFonts w:asciiTheme="minorHAnsi" w:hAnsiTheme="minorHAnsi"/>
          <w:sz w:val="22"/>
          <w:szCs w:val="22"/>
        </w:rPr>
        <w:t xml:space="preserve"> </w:t>
      </w:r>
      <w:r w:rsidR="006075FE">
        <w:rPr>
          <w:rFonts w:asciiTheme="minorHAnsi" w:hAnsiTheme="minorHAnsi"/>
          <w:sz w:val="22"/>
          <w:szCs w:val="22"/>
        </w:rPr>
        <w:t xml:space="preserve">paese d’origine o di provenienza, dimostrando che tali requisiti siano soddisfatti. Qualora </w:t>
      </w:r>
      <w:r w:rsidR="00BD06A5">
        <w:rPr>
          <w:rFonts w:asciiTheme="minorHAnsi" w:hAnsiTheme="minorHAnsi"/>
          <w:sz w:val="22"/>
          <w:szCs w:val="22"/>
        </w:rPr>
        <w:t xml:space="preserve">il concorrente sia una </w:t>
      </w:r>
      <w:r w:rsidR="00BD06A5" w:rsidRPr="00621B97">
        <w:rPr>
          <w:rFonts w:asciiTheme="minorHAnsi" w:hAnsiTheme="minorHAnsi"/>
          <w:sz w:val="22"/>
          <w:szCs w:val="22"/>
        </w:rPr>
        <w:t>persona giuridica</w:t>
      </w:r>
      <w:r w:rsidR="00BD06A5">
        <w:rPr>
          <w:rFonts w:asciiTheme="minorHAnsi" w:hAnsiTheme="minorHAnsi"/>
          <w:sz w:val="22"/>
          <w:szCs w:val="22"/>
        </w:rPr>
        <w:t xml:space="preserve"> e le </w:t>
      </w:r>
      <w:r w:rsidR="00BD06A5" w:rsidRPr="00BD06A5">
        <w:rPr>
          <w:rFonts w:asciiTheme="minorHAnsi" w:hAnsiTheme="minorHAnsi"/>
          <w:sz w:val="22"/>
          <w:szCs w:val="22"/>
        </w:rPr>
        <w:t>leggi nazionali</w:t>
      </w:r>
      <w:r w:rsidR="00BD06A5">
        <w:rPr>
          <w:rFonts w:asciiTheme="minorHAnsi" w:hAnsiTheme="minorHAnsi"/>
          <w:sz w:val="22"/>
          <w:szCs w:val="22"/>
        </w:rPr>
        <w:t xml:space="preserve"> del paese in cui l'Impre</w:t>
      </w:r>
      <w:r w:rsidR="00BD06A5" w:rsidRPr="00BD06A5">
        <w:rPr>
          <w:rFonts w:asciiTheme="minorHAnsi" w:hAnsiTheme="minorHAnsi"/>
          <w:sz w:val="22"/>
          <w:szCs w:val="22"/>
        </w:rPr>
        <w:t>sa ha la residenza fiscale</w:t>
      </w:r>
      <w:r w:rsidR="00BD06A5">
        <w:rPr>
          <w:rFonts w:asciiTheme="minorHAnsi" w:hAnsiTheme="minorHAnsi"/>
          <w:sz w:val="22"/>
          <w:szCs w:val="22"/>
        </w:rPr>
        <w:t xml:space="preserve"> non prevedano il rilascio di documenti simili per </w:t>
      </w:r>
      <w:r w:rsidR="00BD06A5" w:rsidRPr="00621B97">
        <w:rPr>
          <w:rFonts w:asciiTheme="minorHAnsi" w:hAnsiTheme="minorHAnsi"/>
          <w:sz w:val="22"/>
          <w:szCs w:val="22"/>
        </w:rPr>
        <w:t>person</w:t>
      </w:r>
      <w:r w:rsidR="00BD06A5">
        <w:rPr>
          <w:rFonts w:asciiTheme="minorHAnsi" w:hAnsiTheme="minorHAnsi"/>
          <w:sz w:val="22"/>
          <w:szCs w:val="22"/>
        </w:rPr>
        <w:t>e giuridiche, i documenti dovranno essere forniti per persone fisiche</w:t>
      </w:r>
      <w:r w:rsidR="00414B24">
        <w:rPr>
          <w:rFonts w:asciiTheme="minorHAnsi" w:hAnsiTheme="minorHAnsi"/>
          <w:sz w:val="22"/>
          <w:szCs w:val="22"/>
        </w:rPr>
        <w:t xml:space="preserve"> quali dirigenti o qualsiasi persona avente </w:t>
      </w:r>
      <w:r w:rsidR="00414B24" w:rsidRPr="00414B24">
        <w:rPr>
          <w:rFonts w:asciiTheme="minorHAnsi" w:hAnsiTheme="minorHAnsi"/>
          <w:sz w:val="22"/>
          <w:szCs w:val="22"/>
        </w:rPr>
        <w:t>poteri di rappresentanza, di decisione e di controllo</w:t>
      </w:r>
      <w:r w:rsidR="00414B24">
        <w:rPr>
          <w:rFonts w:asciiTheme="minorHAnsi" w:hAnsiTheme="minorHAnsi"/>
          <w:sz w:val="22"/>
          <w:szCs w:val="22"/>
        </w:rPr>
        <w:t xml:space="preserve"> </w:t>
      </w:r>
      <w:r w:rsidR="00414B24" w:rsidRPr="00414B24">
        <w:rPr>
          <w:rFonts w:asciiTheme="minorHAnsi" w:hAnsiTheme="minorHAnsi"/>
          <w:sz w:val="22"/>
          <w:szCs w:val="22"/>
        </w:rPr>
        <w:t>nei confronti d</w:t>
      </w:r>
      <w:r w:rsidR="00414B24">
        <w:rPr>
          <w:rFonts w:asciiTheme="minorHAnsi" w:hAnsiTheme="minorHAnsi"/>
          <w:sz w:val="22"/>
          <w:szCs w:val="22"/>
        </w:rPr>
        <w:t>el concorrente.</w:t>
      </w:r>
    </w:p>
    <w:p w:rsidR="0032018C" w:rsidRDefault="0032018C" w:rsidP="00825E49">
      <w:pPr>
        <w:jc w:val="both"/>
        <w:rPr>
          <w:rFonts w:asciiTheme="minorHAnsi" w:hAnsiTheme="minorHAnsi"/>
          <w:sz w:val="22"/>
          <w:szCs w:val="22"/>
        </w:rPr>
      </w:pPr>
    </w:p>
    <w:p w:rsidR="006075FE" w:rsidRDefault="00127600" w:rsidP="00825E49">
      <w:pPr>
        <w:jc w:val="both"/>
        <w:rPr>
          <w:rFonts w:asciiTheme="minorHAnsi" w:hAnsiTheme="minorHAnsi"/>
          <w:sz w:val="22"/>
          <w:szCs w:val="22"/>
        </w:rPr>
      </w:pPr>
      <w:r>
        <w:rPr>
          <w:rFonts w:asciiTheme="minorHAnsi" w:hAnsiTheme="minorHAnsi"/>
          <w:sz w:val="22"/>
          <w:szCs w:val="22"/>
        </w:rPr>
        <w:t>Per il caso descritto al punto (c</w:t>
      </w:r>
      <w:r w:rsidRPr="00FA7EAF">
        <w:rPr>
          <w:rFonts w:asciiTheme="minorHAnsi" w:hAnsiTheme="minorHAnsi"/>
          <w:sz w:val="22"/>
          <w:szCs w:val="22"/>
        </w:rPr>
        <w:t>)</w:t>
      </w:r>
      <w:r>
        <w:rPr>
          <w:rFonts w:asciiTheme="minorHAnsi" w:hAnsiTheme="minorHAnsi"/>
          <w:sz w:val="22"/>
          <w:szCs w:val="22"/>
        </w:rPr>
        <w:t xml:space="preserve"> di cui sopra, si richiedono certificati o lettere recenti </w:t>
      </w:r>
      <w:r w:rsidR="00730BF2">
        <w:rPr>
          <w:rFonts w:asciiTheme="minorHAnsi" w:hAnsiTheme="minorHAnsi"/>
          <w:sz w:val="22"/>
          <w:szCs w:val="22"/>
        </w:rPr>
        <w:t>emessi da</w:t>
      </w:r>
      <w:r w:rsidR="00821CB2">
        <w:rPr>
          <w:rFonts w:asciiTheme="minorHAnsi" w:hAnsiTheme="minorHAnsi"/>
          <w:sz w:val="22"/>
          <w:szCs w:val="22"/>
        </w:rPr>
        <w:t xml:space="preserve">lle </w:t>
      </w:r>
      <w:r w:rsidR="00821CB2" w:rsidRPr="00821CB2">
        <w:rPr>
          <w:rFonts w:asciiTheme="minorHAnsi" w:hAnsiTheme="minorHAnsi"/>
          <w:sz w:val="22"/>
          <w:szCs w:val="22"/>
        </w:rPr>
        <w:t>autorità competenti</w:t>
      </w:r>
      <w:r w:rsidR="00821CB2">
        <w:rPr>
          <w:rFonts w:asciiTheme="minorHAnsi" w:hAnsiTheme="minorHAnsi"/>
          <w:sz w:val="22"/>
          <w:szCs w:val="22"/>
        </w:rPr>
        <w:t xml:space="preserve"> del paese interessato. </w:t>
      </w:r>
      <w:r w:rsidR="007D33DF">
        <w:rPr>
          <w:rFonts w:asciiTheme="minorHAnsi" w:hAnsiTheme="minorHAnsi"/>
          <w:sz w:val="22"/>
          <w:szCs w:val="22"/>
        </w:rPr>
        <w:t xml:space="preserve">Questi documenti devono comprovare che il concorrente sia in regola </w:t>
      </w:r>
      <w:r w:rsidR="008C6810" w:rsidRPr="008C6810">
        <w:rPr>
          <w:rFonts w:asciiTheme="minorHAnsi" w:hAnsiTheme="minorHAnsi"/>
          <w:sz w:val="22"/>
          <w:szCs w:val="22"/>
        </w:rPr>
        <w:t>con tutti gli obblighi relativi al pagamento dei contributi previdenziali e assistenziali e con gli obblighi relativi al pagamento di imposte e tasse</w:t>
      </w:r>
      <w:r w:rsidR="00367E41">
        <w:rPr>
          <w:rFonts w:asciiTheme="minorHAnsi" w:hAnsiTheme="minorHAnsi"/>
          <w:sz w:val="22"/>
          <w:szCs w:val="22"/>
        </w:rPr>
        <w:t>, comprese per es</w:t>
      </w:r>
      <w:r w:rsidR="008C6810">
        <w:rPr>
          <w:rFonts w:asciiTheme="minorHAnsi" w:hAnsiTheme="minorHAnsi"/>
          <w:sz w:val="22"/>
          <w:szCs w:val="22"/>
        </w:rPr>
        <w:t xml:space="preserve">empio I.V.A., </w:t>
      </w:r>
      <w:r w:rsidR="008C6810" w:rsidRPr="008C6810">
        <w:rPr>
          <w:rFonts w:asciiTheme="minorHAnsi" w:hAnsiTheme="minorHAnsi"/>
          <w:sz w:val="22"/>
          <w:szCs w:val="22"/>
        </w:rPr>
        <w:t>imposta sul reddito</w:t>
      </w:r>
      <w:r w:rsidR="008C6810">
        <w:rPr>
          <w:rFonts w:asciiTheme="minorHAnsi" w:hAnsiTheme="minorHAnsi"/>
          <w:sz w:val="22"/>
          <w:szCs w:val="22"/>
        </w:rPr>
        <w:t xml:space="preserve"> (solo persone fisiche), </w:t>
      </w:r>
    </w:p>
    <w:p w:rsidR="008C6810" w:rsidRDefault="008C6810" w:rsidP="00825E49">
      <w:pPr>
        <w:jc w:val="both"/>
        <w:rPr>
          <w:rFonts w:asciiTheme="minorHAnsi" w:hAnsiTheme="minorHAnsi"/>
          <w:sz w:val="22"/>
          <w:szCs w:val="22"/>
        </w:rPr>
      </w:pPr>
      <w:r w:rsidRPr="008C6810">
        <w:rPr>
          <w:rFonts w:asciiTheme="minorHAnsi" w:hAnsiTheme="minorHAnsi"/>
          <w:sz w:val="22"/>
          <w:szCs w:val="22"/>
        </w:rPr>
        <w:t>imposta sulle s</w:t>
      </w:r>
      <w:r w:rsidR="00367E41">
        <w:rPr>
          <w:rFonts w:asciiTheme="minorHAnsi" w:hAnsiTheme="minorHAnsi"/>
          <w:sz w:val="22"/>
          <w:szCs w:val="22"/>
        </w:rPr>
        <w:t xml:space="preserve">ocietà (solo persone giuridiche), e </w:t>
      </w:r>
      <w:r w:rsidR="00367E41" w:rsidRPr="00367E41">
        <w:rPr>
          <w:rFonts w:asciiTheme="minorHAnsi" w:hAnsiTheme="minorHAnsi"/>
          <w:sz w:val="22"/>
          <w:szCs w:val="22"/>
        </w:rPr>
        <w:t>contributi previdenziali e assistenziali.</w:t>
      </w:r>
    </w:p>
    <w:p w:rsidR="00D452D2" w:rsidRDefault="00D452D2" w:rsidP="00825E49">
      <w:pPr>
        <w:jc w:val="both"/>
        <w:rPr>
          <w:rFonts w:asciiTheme="minorHAnsi" w:hAnsiTheme="minorHAnsi"/>
          <w:sz w:val="22"/>
          <w:szCs w:val="22"/>
        </w:rPr>
      </w:pPr>
    </w:p>
    <w:p w:rsidR="00D452D2" w:rsidRDefault="00D452D2" w:rsidP="00825E49">
      <w:pPr>
        <w:jc w:val="both"/>
        <w:rPr>
          <w:rFonts w:asciiTheme="minorHAnsi" w:hAnsiTheme="minorHAnsi"/>
          <w:sz w:val="22"/>
          <w:szCs w:val="22"/>
        </w:rPr>
      </w:pPr>
      <w:r>
        <w:rPr>
          <w:rFonts w:asciiTheme="minorHAnsi" w:hAnsiTheme="minorHAnsi"/>
          <w:sz w:val="22"/>
          <w:szCs w:val="22"/>
        </w:rPr>
        <w:t xml:space="preserve">Per qualsiasi delle situazioni </w:t>
      </w:r>
      <w:r w:rsidRPr="00D452D2">
        <w:rPr>
          <w:rFonts w:asciiTheme="minorHAnsi" w:hAnsiTheme="minorHAnsi"/>
          <w:sz w:val="22"/>
          <w:szCs w:val="22"/>
        </w:rPr>
        <w:t>(a), (b), (d) o (e)</w:t>
      </w:r>
      <w:r>
        <w:rPr>
          <w:rFonts w:asciiTheme="minorHAnsi" w:hAnsiTheme="minorHAnsi"/>
          <w:sz w:val="22"/>
          <w:szCs w:val="22"/>
        </w:rPr>
        <w:t xml:space="preserve">, dove un documento descritto qui sopra non viene rilasciato nel paese interessato, tale documento può essere sostituito da una </w:t>
      </w:r>
      <w:r w:rsidRPr="00D452D2">
        <w:rPr>
          <w:rFonts w:asciiTheme="minorHAnsi" w:hAnsiTheme="minorHAnsi"/>
          <w:sz w:val="22"/>
          <w:szCs w:val="22"/>
        </w:rPr>
        <w:t>dichiarazione giurata</w:t>
      </w:r>
      <w:r>
        <w:rPr>
          <w:rFonts w:asciiTheme="minorHAnsi" w:hAnsiTheme="minorHAnsi"/>
          <w:sz w:val="22"/>
          <w:szCs w:val="22"/>
        </w:rPr>
        <w:t xml:space="preserve"> o, </w:t>
      </w:r>
      <w:r w:rsidRPr="003878D4">
        <w:rPr>
          <w:rFonts w:asciiTheme="minorHAnsi" w:hAnsiTheme="minorHAnsi"/>
          <w:sz w:val="22"/>
          <w:szCs w:val="22"/>
        </w:rPr>
        <w:t>in mancanza di ciò,</w:t>
      </w:r>
      <w:r>
        <w:rPr>
          <w:rFonts w:asciiTheme="minorHAnsi" w:hAnsiTheme="minorHAnsi"/>
          <w:sz w:val="22"/>
          <w:szCs w:val="22"/>
        </w:rPr>
        <w:t xml:space="preserve"> </w:t>
      </w:r>
      <w:r w:rsidRPr="00D452D2">
        <w:rPr>
          <w:rFonts w:asciiTheme="minorHAnsi" w:hAnsiTheme="minorHAnsi"/>
          <w:sz w:val="22"/>
          <w:szCs w:val="22"/>
        </w:rPr>
        <w:t>una dichiarazione solenne</w:t>
      </w:r>
      <w:r>
        <w:rPr>
          <w:rFonts w:asciiTheme="minorHAnsi" w:hAnsiTheme="minorHAnsi"/>
          <w:sz w:val="22"/>
          <w:szCs w:val="22"/>
        </w:rPr>
        <w:t xml:space="preserve">, </w:t>
      </w:r>
      <w:r w:rsidR="00CD0354">
        <w:rPr>
          <w:rFonts w:asciiTheme="minorHAnsi" w:hAnsiTheme="minorHAnsi"/>
          <w:sz w:val="22"/>
          <w:szCs w:val="22"/>
        </w:rPr>
        <w:t xml:space="preserve">resa dall’interessato </w:t>
      </w:r>
      <w:r w:rsidR="00CD0354" w:rsidRPr="00CD0354">
        <w:rPr>
          <w:rFonts w:asciiTheme="minorHAnsi" w:hAnsiTheme="minorHAnsi"/>
          <w:sz w:val="22"/>
          <w:szCs w:val="22"/>
        </w:rPr>
        <w:t>di fronte a un'autorità giuridica o amministrativa, un notaio o pubblico ufficiale nel paese di origine o di provenienza</w:t>
      </w:r>
      <w:r w:rsidR="00CD0354">
        <w:rPr>
          <w:rFonts w:asciiTheme="minorHAnsi" w:hAnsiTheme="minorHAnsi"/>
          <w:sz w:val="22"/>
          <w:szCs w:val="22"/>
        </w:rPr>
        <w:t>.</w:t>
      </w:r>
    </w:p>
    <w:p w:rsidR="00216813" w:rsidRDefault="00216813" w:rsidP="00825E49">
      <w:pPr>
        <w:jc w:val="both"/>
        <w:rPr>
          <w:rFonts w:asciiTheme="minorHAnsi" w:hAnsiTheme="minorHAnsi"/>
          <w:sz w:val="22"/>
          <w:szCs w:val="22"/>
        </w:rPr>
      </w:pPr>
    </w:p>
    <w:p w:rsidR="00216813" w:rsidRDefault="00216813" w:rsidP="00825E49">
      <w:pPr>
        <w:jc w:val="both"/>
        <w:rPr>
          <w:rFonts w:asciiTheme="minorHAnsi" w:hAnsiTheme="minorHAnsi"/>
          <w:sz w:val="22"/>
          <w:szCs w:val="22"/>
        </w:rPr>
      </w:pPr>
      <w:r>
        <w:rPr>
          <w:rFonts w:asciiTheme="minorHAnsi" w:hAnsiTheme="minorHAnsi"/>
          <w:sz w:val="22"/>
          <w:szCs w:val="22"/>
        </w:rPr>
        <w:lastRenderedPageBreak/>
        <w:t xml:space="preserve">Qualora il concorrente sia una </w:t>
      </w:r>
      <w:r w:rsidRPr="00621B97">
        <w:rPr>
          <w:rFonts w:asciiTheme="minorHAnsi" w:hAnsiTheme="minorHAnsi"/>
          <w:sz w:val="22"/>
          <w:szCs w:val="22"/>
        </w:rPr>
        <w:t>persona giuridica</w:t>
      </w:r>
      <w:r>
        <w:rPr>
          <w:rFonts w:asciiTheme="minorHAnsi" w:hAnsiTheme="minorHAnsi"/>
          <w:sz w:val="22"/>
          <w:szCs w:val="22"/>
        </w:rPr>
        <w:t xml:space="preserve">, dati sulle persone fisiche aventi </w:t>
      </w:r>
      <w:r w:rsidRPr="00414B24">
        <w:rPr>
          <w:rFonts w:asciiTheme="minorHAnsi" w:hAnsiTheme="minorHAnsi"/>
          <w:sz w:val="22"/>
          <w:szCs w:val="22"/>
        </w:rPr>
        <w:t>poteri di rappresentanza, di decisione e di controllo</w:t>
      </w:r>
      <w:r>
        <w:rPr>
          <w:rFonts w:asciiTheme="minorHAnsi" w:hAnsiTheme="minorHAnsi"/>
          <w:sz w:val="22"/>
          <w:szCs w:val="22"/>
        </w:rPr>
        <w:t xml:space="preserve"> </w:t>
      </w:r>
      <w:r w:rsidRPr="00414B24">
        <w:rPr>
          <w:rFonts w:asciiTheme="minorHAnsi" w:hAnsiTheme="minorHAnsi"/>
          <w:sz w:val="22"/>
          <w:szCs w:val="22"/>
        </w:rPr>
        <w:t>nei confronti d</w:t>
      </w:r>
      <w:r>
        <w:rPr>
          <w:rFonts w:asciiTheme="minorHAnsi" w:hAnsiTheme="minorHAnsi"/>
          <w:sz w:val="22"/>
          <w:szCs w:val="22"/>
        </w:rPr>
        <w:t>el candidato o del concorrente, dovranno essere forniti solo su richiesta esplicita dell’Istituto.</w:t>
      </w:r>
    </w:p>
    <w:p w:rsidR="00216813" w:rsidRPr="00825E49" w:rsidRDefault="00216813" w:rsidP="00825E49">
      <w:pPr>
        <w:jc w:val="both"/>
        <w:rPr>
          <w:rFonts w:asciiTheme="minorHAnsi" w:hAnsiTheme="minorHAnsi"/>
          <w:sz w:val="22"/>
          <w:szCs w:val="22"/>
        </w:rPr>
      </w:pPr>
    </w:p>
    <w:p w:rsidR="00621B97" w:rsidRPr="00E866F5" w:rsidRDefault="003C4DD4" w:rsidP="00E866F5">
      <w:pPr>
        <w:pStyle w:val="ListParagraph"/>
        <w:numPr>
          <w:ilvl w:val="0"/>
          <w:numId w:val="6"/>
        </w:numPr>
        <w:spacing w:after="120" w:line="240" w:lineRule="atLeast"/>
        <w:ind w:left="357" w:hanging="357"/>
        <w:contextualSpacing w:val="0"/>
        <w:jc w:val="both"/>
        <w:rPr>
          <w:rFonts w:asciiTheme="minorHAnsi" w:hAnsiTheme="minorHAnsi"/>
          <w:sz w:val="22"/>
          <w:szCs w:val="22"/>
        </w:rPr>
      </w:pPr>
      <w:r>
        <w:rPr>
          <w:rFonts w:asciiTheme="minorHAnsi" w:hAnsiTheme="minorHAnsi"/>
          <w:sz w:val="22"/>
          <w:szCs w:val="22"/>
        </w:rPr>
        <w:t>Iscrizione dell’impresa</w:t>
      </w:r>
    </w:p>
    <w:p w:rsidR="00F15DDB" w:rsidRPr="005F39D8" w:rsidRDefault="00F15DDB" w:rsidP="00EF429C">
      <w:pPr>
        <w:numPr>
          <w:ilvl w:val="0"/>
          <w:numId w:val="1"/>
        </w:numPr>
        <w:tabs>
          <w:tab w:val="num" w:pos="720"/>
        </w:tabs>
        <w:spacing w:before="120" w:after="120" w:line="360" w:lineRule="auto"/>
        <w:ind w:left="714" w:hanging="357"/>
        <w:jc w:val="both"/>
        <w:rPr>
          <w:rFonts w:asciiTheme="minorHAnsi" w:hAnsiTheme="minorHAnsi" w:cstheme="minorHAnsi"/>
          <w:sz w:val="22"/>
          <w:szCs w:val="22"/>
        </w:rPr>
      </w:pPr>
      <w:r w:rsidRPr="005F39D8">
        <w:rPr>
          <w:rFonts w:asciiTheme="minorHAnsi" w:hAnsiTheme="minorHAnsi" w:cstheme="minorHAnsi"/>
          <w:sz w:val="22"/>
          <w:szCs w:val="22"/>
        </w:rPr>
        <w:t>che l’impresa è regolarmente iscritta nel registro delle imprese istituito presso la Camera di Commercio</w:t>
      </w:r>
      <w:r w:rsidR="003C4DD4">
        <w:rPr>
          <w:rFonts w:asciiTheme="minorHAnsi" w:hAnsiTheme="minorHAnsi" w:cstheme="minorHAnsi"/>
          <w:sz w:val="22"/>
          <w:szCs w:val="22"/>
        </w:rPr>
        <w:t>,</w:t>
      </w:r>
      <w:r w:rsidRPr="005F39D8">
        <w:rPr>
          <w:rFonts w:asciiTheme="minorHAnsi" w:hAnsiTheme="minorHAnsi" w:cstheme="minorHAnsi"/>
          <w:sz w:val="22"/>
          <w:szCs w:val="22"/>
        </w:rPr>
        <w:t xml:space="preserve"> Industria, Artigianato e Agricoltura</w:t>
      </w:r>
      <w:r w:rsidR="009E4CEA" w:rsidRPr="005F39D8">
        <w:rPr>
          <w:rFonts w:asciiTheme="minorHAnsi" w:hAnsiTheme="minorHAnsi" w:cstheme="minorHAnsi"/>
          <w:sz w:val="22"/>
          <w:szCs w:val="22"/>
        </w:rPr>
        <w:t xml:space="preserve"> (allegare visura)</w:t>
      </w:r>
      <w:r w:rsidRPr="005F39D8">
        <w:rPr>
          <w:rFonts w:asciiTheme="minorHAnsi" w:hAnsiTheme="minorHAnsi" w:cstheme="minorHAnsi"/>
          <w:sz w:val="22"/>
          <w:szCs w:val="22"/>
        </w:rPr>
        <w:t>:</w:t>
      </w:r>
      <w:r w:rsidRPr="005F39D8">
        <w:rPr>
          <w:rFonts w:asciiTheme="minorHAnsi" w:hAnsiTheme="minorHAnsi" w:cstheme="minorHAnsi"/>
          <w:sz w:val="22"/>
          <w:szCs w:val="22"/>
        </w:rPr>
        <w:tab/>
      </w:r>
      <w:r w:rsidRPr="005F39D8">
        <w:rPr>
          <w:rFonts w:asciiTheme="minorHAnsi" w:hAnsiTheme="minorHAnsi" w:cstheme="minorHAnsi"/>
          <w:sz w:val="22"/>
          <w:szCs w:val="22"/>
        </w:rPr>
        <w:br/>
        <w:t>di:______________________________________________________________________________</w:t>
      </w:r>
      <w:r w:rsidRPr="005F39D8">
        <w:rPr>
          <w:rFonts w:asciiTheme="minorHAnsi" w:hAnsiTheme="minorHAnsi" w:cstheme="minorHAnsi"/>
          <w:sz w:val="22"/>
          <w:szCs w:val="22"/>
        </w:rPr>
        <w:br/>
        <w:t>numero di iscrizione __________________________ data di iscrizione _____________________</w:t>
      </w:r>
    </w:p>
    <w:p w:rsidR="00F15DDB" w:rsidRPr="005F39D8" w:rsidRDefault="00F15DDB" w:rsidP="003F7114">
      <w:pPr>
        <w:pStyle w:val="sche3"/>
        <w:tabs>
          <w:tab w:val="num" w:pos="720"/>
        </w:tabs>
        <w:spacing w:before="120" w:after="120" w:line="360" w:lineRule="auto"/>
        <w:ind w:left="720"/>
        <w:rPr>
          <w:rFonts w:asciiTheme="minorHAnsi" w:hAnsiTheme="minorHAnsi" w:cstheme="minorHAnsi"/>
          <w:sz w:val="22"/>
          <w:szCs w:val="22"/>
          <w:lang w:val="it-IT"/>
        </w:rPr>
      </w:pPr>
      <w:r w:rsidRPr="005F39D8">
        <w:rPr>
          <w:rFonts w:asciiTheme="minorHAnsi" w:hAnsiTheme="minorHAnsi" w:cstheme="minorHAnsi"/>
          <w:sz w:val="22"/>
          <w:szCs w:val="22"/>
          <w:lang w:val="it-IT"/>
        </w:rPr>
        <w:t>denominazione __________________________________________________________________</w:t>
      </w:r>
    </w:p>
    <w:p w:rsidR="00F15DDB" w:rsidRPr="005F39D8" w:rsidRDefault="00F15DDB" w:rsidP="003F7114">
      <w:pPr>
        <w:pStyle w:val="sche3"/>
        <w:tabs>
          <w:tab w:val="num" w:pos="720"/>
        </w:tabs>
        <w:spacing w:before="120" w:after="120" w:line="360" w:lineRule="auto"/>
        <w:ind w:left="720"/>
        <w:jc w:val="left"/>
        <w:rPr>
          <w:rFonts w:asciiTheme="minorHAnsi" w:hAnsiTheme="minorHAnsi" w:cstheme="minorHAnsi"/>
          <w:sz w:val="22"/>
          <w:szCs w:val="22"/>
          <w:lang w:val="it-IT"/>
        </w:rPr>
      </w:pPr>
      <w:r w:rsidRPr="005F39D8">
        <w:rPr>
          <w:rFonts w:asciiTheme="minorHAnsi" w:hAnsiTheme="minorHAnsi" w:cstheme="minorHAnsi"/>
          <w:sz w:val="22"/>
          <w:szCs w:val="22"/>
          <w:lang w:val="it-IT"/>
        </w:rPr>
        <w:t>codice fiscale ______________________________ P.IVA_________________________________</w:t>
      </w:r>
    </w:p>
    <w:p w:rsidR="00F15DDB" w:rsidRPr="005F39D8" w:rsidRDefault="00F15DDB" w:rsidP="003F7114">
      <w:pPr>
        <w:pStyle w:val="sche3"/>
        <w:tabs>
          <w:tab w:val="num" w:pos="720"/>
        </w:tabs>
        <w:spacing w:before="120" w:after="120" w:line="360" w:lineRule="auto"/>
        <w:ind w:left="720"/>
        <w:jc w:val="left"/>
        <w:rPr>
          <w:rFonts w:asciiTheme="minorHAnsi" w:hAnsiTheme="minorHAnsi" w:cstheme="minorHAnsi"/>
          <w:sz w:val="22"/>
          <w:szCs w:val="22"/>
          <w:lang w:val="it-IT"/>
        </w:rPr>
      </w:pPr>
      <w:r w:rsidRPr="005F39D8">
        <w:rPr>
          <w:rFonts w:asciiTheme="minorHAnsi" w:hAnsiTheme="minorHAnsi" w:cstheme="minorHAnsi"/>
          <w:sz w:val="22"/>
          <w:szCs w:val="22"/>
          <w:lang w:val="it-IT"/>
        </w:rPr>
        <w:t>Forma giuridica attuale ____________________________________________________________</w:t>
      </w:r>
    </w:p>
    <w:p w:rsidR="00F15DDB" w:rsidRPr="005F39D8" w:rsidRDefault="00F15DDB" w:rsidP="003F7114">
      <w:pPr>
        <w:pStyle w:val="sche3"/>
        <w:tabs>
          <w:tab w:val="num" w:pos="720"/>
        </w:tabs>
        <w:spacing w:before="120" w:after="120" w:line="360" w:lineRule="auto"/>
        <w:ind w:left="720"/>
        <w:rPr>
          <w:rFonts w:asciiTheme="minorHAnsi" w:hAnsiTheme="minorHAnsi" w:cstheme="minorHAnsi"/>
          <w:sz w:val="22"/>
          <w:szCs w:val="22"/>
          <w:lang w:val="it-IT"/>
        </w:rPr>
      </w:pPr>
      <w:r w:rsidRPr="005F39D8">
        <w:rPr>
          <w:rFonts w:asciiTheme="minorHAnsi" w:hAnsiTheme="minorHAnsi" w:cstheme="minorHAnsi"/>
          <w:sz w:val="22"/>
          <w:szCs w:val="22"/>
          <w:lang w:val="it-IT"/>
        </w:rPr>
        <w:t>con sede in _________________________________________________ Prov. ________________</w:t>
      </w:r>
    </w:p>
    <w:p w:rsidR="00F15DDB" w:rsidRPr="005F39D8" w:rsidRDefault="00F15DDB" w:rsidP="003F7114">
      <w:pPr>
        <w:pStyle w:val="sche3"/>
        <w:tabs>
          <w:tab w:val="num" w:pos="720"/>
        </w:tabs>
        <w:spacing w:before="120" w:after="120" w:line="360" w:lineRule="auto"/>
        <w:ind w:left="720"/>
        <w:jc w:val="left"/>
        <w:rPr>
          <w:rFonts w:asciiTheme="minorHAnsi" w:hAnsiTheme="minorHAnsi" w:cstheme="minorHAnsi"/>
          <w:sz w:val="22"/>
          <w:szCs w:val="22"/>
          <w:lang w:val="it-IT"/>
        </w:rPr>
      </w:pPr>
      <w:r w:rsidRPr="005F39D8">
        <w:rPr>
          <w:rFonts w:asciiTheme="minorHAnsi" w:hAnsiTheme="minorHAnsi" w:cstheme="minorHAnsi"/>
          <w:sz w:val="22"/>
          <w:szCs w:val="22"/>
          <w:lang w:val="it-IT"/>
        </w:rPr>
        <w:t xml:space="preserve">Via/Viale/Piazza __________________________________ n. ___________ C.A.P. ____________ </w:t>
      </w:r>
      <w:r w:rsidRPr="005F39D8">
        <w:rPr>
          <w:rFonts w:asciiTheme="minorHAnsi" w:hAnsiTheme="minorHAnsi" w:cstheme="minorHAnsi"/>
          <w:sz w:val="22"/>
          <w:szCs w:val="22"/>
          <w:lang w:val="it-IT"/>
        </w:rPr>
        <w:br/>
        <w:t>costituita con atto in data _____________________ durata della società ____________________</w:t>
      </w:r>
    </w:p>
    <w:p w:rsidR="00F15DDB" w:rsidRPr="005F39D8" w:rsidRDefault="00F15DDB" w:rsidP="00ED5D52">
      <w:pPr>
        <w:pStyle w:val="sche3"/>
        <w:spacing w:before="120" w:after="120" w:line="360" w:lineRule="auto"/>
        <w:jc w:val="left"/>
        <w:rPr>
          <w:rFonts w:asciiTheme="minorHAnsi" w:hAnsiTheme="minorHAnsi" w:cstheme="minorHAnsi"/>
          <w:i/>
          <w:sz w:val="22"/>
          <w:szCs w:val="22"/>
          <w:lang w:val="it-IT"/>
        </w:rPr>
      </w:pPr>
      <w:r w:rsidRPr="005F39D8">
        <w:rPr>
          <w:rFonts w:asciiTheme="minorHAnsi" w:hAnsiTheme="minorHAnsi" w:cstheme="minorHAnsi"/>
          <w:b/>
          <w:i/>
          <w:sz w:val="22"/>
          <w:szCs w:val="22"/>
          <w:lang w:val="it-IT"/>
        </w:rPr>
        <w:t xml:space="preserve">      </w:t>
      </w:r>
      <w:r w:rsidRPr="005F39D8">
        <w:rPr>
          <w:rFonts w:asciiTheme="minorHAnsi" w:hAnsiTheme="minorHAnsi" w:cstheme="minorHAnsi"/>
          <w:b/>
          <w:i/>
          <w:sz w:val="22"/>
          <w:szCs w:val="22"/>
          <w:lang w:val="it-IT"/>
        </w:rPr>
        <w:tab/>
      </w:r>
      <w:r w:rsidRPr="005F39D8">
        <w:rPr>
          <w:rFonts w:asciiTheme="minorHAnsi" w:hAnsiTheme="minorHAnsi" w:cstheme="minorHAnsi"/>
          <w:b/>
          <w:i/>
          <w:sz w:val="22"/>
          <w:szCs w:val="22"/>
        </w:rPr>
        <w:t>ovvero</w:t>
      </w:r>
    </w:p>
    <w:p w:rsidR="00F15DDB" w:rsidRPr="00ED5D52" w:rsidRDefault="00F15DDB" w:rsidP="00ED5D52">
      <w:pPr>
        <w:pStyle w:val="sche3"/>
        <w:numPr>
          <w:ilvl w:val="0"/>
          <w:numId w:val="2"/>
        </w:numPr>
        <w:overflowPunct w:val="0"/>
        <w:autoSpaceDE w:val="0"/>
        <w:autoSpaceDN w:val="0"/>
        <w:adjustRightInd w:val="0"/>
        <w:ind w:left="714" w:hanging="357"/>
        <w:rPr>
          <w:rFonts w:asciiTheme="minorHAnsi" w:hAnsiTheme="minorHAnsi" w:cstheme="minorHAnsi"/>
          <w:sz w:val="22"/>
          <w:szCs w:val="22"/>
          <w:lang w:val="it-IT"/>
        </w:rPr>
      </w:pPr>
      <w:r w:rsidRPr="005F39D8">
        <w:rPr>
          <w:rFonts w:asciiTheme="minorHAnsi" w:hAnsiTheme="minorHAnsi" w:cstheme="minorHAnsi"/>
          <w:sz w:val="22"/>
          <w:szCs w:val="22"/>
          <w:lang w:val="it-IT"/>
        </w:rPr>
        <w:t xml:space="preserve">che non sussiste l’obbligo di iscrizione alla Camera di Commercio, Industria, Artigianato ed Agricoltura </w:t>
      </w:r>
      <w:r w:rsidRPr="005F39D8">
        <w:rPr>
          <w:rFonts w:asciiTheme="minorHAnsi" w:hAnsiTheme="minorHAnsi" w:cstheme="minorHAnsi"/>
          <w:bCs/>
          <w:i/>
          <w:sz w:val="22"/>
          <w:szCs w:val="22"/>
          <w:lang w:val="it-IT"/>
        </w:rPr>
        <w:t>(in tal caso allegare alla dichiarazione copia dell’At</w:t>
      </w:r>
      <w:r w:rsidR="00ED5D52">
        <w:rPr>
          <w:rFonts w:asciiTheme="minorHAnsi" w:hAnsiTheme="minorHAnsi" w:cstheme="minorHAnsi"/>
          <w:bCs/>
          <w:i/>
          <w:sz w:val="22"/>
          <w:szCs w:val="22"/>
          <w:lang w:val="it-IT"/>
        </w:rPr>
        <w:t>to costitutivo e dello Statuto)</w:t>
      </w:r>
      <w:r w:rsidR="00ED5D52" w:rsidRPr="00ED5D52">
        <w:rPr>
          <w:rFonts w:asciiTheme="minorHAnsi" w:hAnsiTheme="minorHAnsi" w:cstheme="minorHAnsi"/>
          <w:bCs/>
          <w:sz w:val="22"/>
          <w:szCs w:val="22"/>
          <w:lang w:val="it-IT"/>
        </w:rPr>
        <w:t>.</w:t>
      </w:r>
    </w:p>
    <w:p w:rsidR="00ED5D52" w:rsidRDefault="00ED5D52" w:rsidP="00ED5D52">
      <w:pPr>
        <w:pStyle w:val="sche3"/>
        <w:overflowPunct w:val="0"/>
        <w:autoSpaceDE w:val="0"/>
        <w:autoSpaceDN w:val="0"/>
        <w:adjustRightInd w:val="0"/>
        <w:rPr>
          <w:rFonts w:asciiTheme="minorHAnsi" w:hAnsiTheme="minorHAnsi" w:cstheme="minorHAnsi"/>
          <w:sz w:val="22"/>
          <w:szCs w:val="22"/>
          <w:lang w:val="it-IT"/>
        </w:rPr>
      </w:pPr>
    </w:p>
    <w:p w:rsidR="00ED5D52" w:rsidRPr="0002416A" w:rsidRDefault="0002416A" w:rsidP="0002416A">
      <w:pPr>
        <w:pStyle w:val="ListParagraph"/>
        <w:numPr>
          <w:ilvl w:val="0"/>
          <w:numId w:val="6"/>
        </w:numPr>
        <w:spacing w:after="120" w:line="240" w:lineRule="atLeast"/>
        <w:ind w:left="357" w:hanging="357"/>
        <w:contextualSpacing w:val="0"/>
        <w:jc w:val="both"/>
        <w:rPr>
          <w:rFonts w:asciiTheme="minorHAnsi" w:hAnsiTheme="minorHAnsi"/>
          <w:sz w:val="22"/>
          <w:szCs w:val="22"/>
        </w:rPr>
      </w:pPr>
      <w:r>
        <w:rPr>
          <w:rFonts w:asciiTheme="minorHAnsi" w:hAnsiTheme="minorHAnsi"/>
          <w:sz w:val="22"/>
          <w:szCs w:val="22"/>
        </w:rPr>
        <w:t>Dichiara:</w:t>
      </w:r>
    </w:p>
    <w:p w:rsidR="0002416A" w:rsidRDefault="00F3275B" w:rsidP="00373C78">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F3275B">
        <w:rPr>
          <w:rFonts w:asciiTheme="minorHAnsi" w:hAnsiTheme="minorHAnsi" w:cstheme="minorHAnsi"/>
          <w:sz w:val="22"/>
          <w:szCs w:val="22"/>
        </w:rPr>
        <w:t>di essere in regola con le norme per l’emersione dall’economia sommersa (Piani Individuali di Emersione)</w:t>
      </w:r>
      <w:r>
        <w:rPr>
          <w:rFonts w:asciiTheme="minorHAnsi" w:hAnsiTheme="minorHAnsi" w:cstheme="minorHAnsi"/>
          <w:sz w:val="22"/>
          <w:szCs w:val="22"/>
        </w:rPr>
        <w:t>.</w:t>
      </w:r>
    </w:p>
    <w:p w:rsidR="00F3275B" w:rsidRDefault="00132171" w:rsidP="0088598A">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132171">
        <w:rPr>
          <w:rFonts w:asciiTheme="minorHAnsi" w:hAnsiTheme="minorHAnsi" w:cstheme="minorHAnsi"/>
          <w:sz w:val="22"/>
          <w:szCs w:val="22"/>
        </w:rPr>
        <w:t>di essere in regola con gli obblighi relativi al pagamento dei contributi previdenziali e assistenziali a favore dei lavoratori, secondo la vigente legislazione, e di applicare le norme contrattuali di settore.</w:t>
      </w:r>
    </w:p>
    <w:p w:rsidR="0088598A" w:rsidRPr="00F3275B" w:rsidRDefault="0088598A" w:rsidP="00F3275B">
      <w:pPr>
        <w:pStyle w:val="ListParagraph"/>
        <w:numPr>
          <w:ilvl w:val="1"/>
          <w:numId w:val="6"/>
        </w:numPr>
        <w:ind w:left="714" w:hanging="357"/>
        <w:jc w:val="both"/>
        <w:rPr>
          <w:rFonts w:asciiTheme="minorHAnsi" w:hAnsiTheme="minorHAnsi" w:cstheme="minorHAnsi"/>
          <w:sz w:val="22"/>
          <w:szCs w:val="22"/>
        </w:rPr>
      </w:pPr>
      <w:r>
        <w:rPr>
          <w:rFonts w:asciiTheme="minorHAnsi" w:hAnsiTheme="minorHAnsi" w:cstheme="minorHAnsi"/>
          <w:sz w:val="22"/>
          <w:szCs w:val="22"/>
        </w:rPr>
        <w:t>di e</w:t>
      </w:r>
      <w:r w:rsidRPr="0088598A">
        <w:rPr>
          <w:rFonts w:asciiTheme="minorHAnsi" w:hAnsiTheme="minorHAnsi" w:cstheme="minorHAnsi"/>
          <w:sz w:val="22"/>
          <w:szCs w:val="22"/>
        </w:rPr>
        <w:t>ssere in regola con le norme che disciplinano il diritto al lavoro dei disabili</w:t>
      </w:r>
      <w:r w:rsidR="00671E3A" w:rsidRPr="00FF6CD0">
        <w:rPr>
          <w:rFonts w:asciiTheme="minorHAnsi" w:hAnsiTheme="minorHAnsi" w:cstheme="minorHAnsi"/>
          <w:sz w:val="22"/>
          <w:szCs w:val="22"/>
        </w:rPr>
        <w:t>, ai sensi della legislazione applicabile (oppure che l’operatore economico non è soggetto all’obbligo di assunzione in quanto occupante meno di 15 dipendenti).</w:t>
      </w:r>
    </w:p>
    <w:p w:rsidR="00E25EE2" w:rsidRPr="00CC048F" w:rsidRDefault="00E25EE2" w:rsidP="00E25EE2">
      <w:pPr>
        <w:pStyle w:val="PlainText"/>
        <w:tabs>
          <w:tab w:val="left" w:pos="9070"/>
        </w:tabs>
        <w:spacing w:before="120"/>
        <w:ind w:left="360" w:right="96"/>
        <w:jc w:val="both"/>
        <w:rPr>
          <w:rFonts w:asciiTheme="minorHAnsi" w:hAnsiTheme="minorHAnsi" w:cstheme="minorHAnsi"/>
          <w:sz w:val="22"/>
          <w:szCs w:val="22"/>
        </w:rPr>
      </w:pPr>
      <w:r w:rsidRPr="00CC048F">
        <w:rPr>
          <w:rFonts w:asciiTheme="minorHAnsi" w:hAnsiTheme="minorHAnsi" w:cstheme="minorHAnsi"/>
          <w:sz w:val="22"/>
          <w:szCs w:val="22"/>
        </w:rPr>
        <w:t>Inoltre che l’ufficio provinciale competente (o il diverso ente dello Stato in cui è stabilito) al quale rivolgersi al fine della verifica è il seguente:</w:t>
      </w:r>
    </w:p>
    <w:p w:rsidR="00E25EE2" w:rsidRPr="005F39D8" w:rsidRDefault="00E25EE2" w:rsidP="00E25EE2">
      <w:pPr>
        <w:pStyle w:val="PlainText"/>
        <w:tabs>
          <w:tab w:val="left" w:pos="9070"/>
        </w:tabs>
        <w:ind w:left="360" w:right="96"/>
        <w:jc w:val="both"/>
        <w:rPr>
          <w:rFonts w:asciiTheme="minorHAnsi" w:hAnsiTheme="minorHAnsi" w:cstheme="minorHAns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6800"/>
      </w:tblGrid>
      <w:tr w:rsidR="00E25EE2" w:rsidRPr="005F39D8" w:rsidTr="00EC749A">
        <w:trPr>
          <w:trHeight w:val="231"/>
          <w:jc w:val="center"/>
        </w:trPr>
        <w:tc>
          <w:tcPr>
            <w:tcW w:w="1416" w:type="pct"/>
            <w:tcBorders>
              <w:top w:val="single" w:sz="4" w:space="0" w:color="auto"/>
              <w:left w:val="single" w:sz="4" w:space="0" w:color="auto"/>
              <w:bottom w:val="single" w:sz="4" w:space="0" w:color="auto"/>
              <w:right w:val="single" w:sz="4" w:space="0" w:color="auto"/>
            </w:tcBorders>
            <w:hideMark/>
          </w:tcPr>
          <w:p w:rsidR="00E25EE2" w:rsidRPr="00AB3FDF" w:rsidRDefault="00E25EE2" w:rsidP="00EC749A">
            <w:pPr>
              <w:pStyle w:val="PlainText"/>
              <w:tabs>
                <w:tab w:val="left" w:pos="9070"/>
              </w:tabs>
              <w:spacing w:before="120"/>
              <w:ind w:right="96"/>
              <w:jc w:val="both"/>
              <w:rPr>
                <w:rFonts w:asciiTheme="minorHAnsi" w:hAnsiTheme="minorHAnsi" w:cstheme="minorHAnsi"/>
                <w:sz w:val="22"/>
                <w:szCs w:val="22"/>
              </w:rPr>
            </w:pPr>
            <w:r w:rsidRPr="00AB3FDF">
              <w:rPr>
                <w:rFonts w:asciiTheme="minorHAnsi" w:hAnsiTheme="minorHAnsi" w:cstheme="minorHAnsi"/>
                <w:b/>
                <w:bCs/>
                <w:sz w:val="22"/>
                <w:szCs w:val="22"/>
              </w:rPr>
              <w:t>Ufficio Provinciale</w:t>
            </w:r>
          </w:p>
        </w:tc>
        <w:tc>
          <w:tcPr>
            <w:tcW w:w="3584" w:type="pct"/>
            <w:tcBorders>
              <w:top w:val="single" w:sz="4" w:space="0" w:color="auto"/>
              <w:left w:val="single" w:sz="4" w:space="0" w:color="auto"/>
              <w:bottom w:val="single" w:sz="4" w:space="0" w:color="auto"/>
              <w:right w:val="single" w:sz="4" w:space="0" w:color="auto"/>
            </w:tcBorders>
          </w:tcPr>
          <w:p w:rsidR="00E25EE2" w:rsidRPr="005F39D8" w:rsidRDefault="00E25EE2" w:rsidP="00EC749A">
            <w:pPr>
              <w:pStyle w:val="PlainText"/>
              <w:tabs>
                <w:tab w:val="left" w:pos="9070"/>
              </w:tabs>
              <w:spacing w:before="120"/>
              <w:ind w:right="96"/>
              <w:jc w:val="both"/>
              <w:rPr>
                <w:rFonts w:asciiTheme="minorHAnsi" w:hAnsiTheme="minorHAnsi" w:cstheme="minorHAnsi"/>
                <w:sz w:val="24"/>
                <w:szCs w:val="24"/>
              </w:rPr>
            </w:pPr>
          </w:p>
        </w:tc>
      </w:tr>
      <w:tr w:rsidR="00E25EE2" w:rsidRPr="005F39D8" w:rsidTr="00EC749A">
        <w:trPr>
          <w:jc w:val="center"/>
        </w:trPr>
        <w:tc>
          <w:tcPr>
            <w:tcW w:w="1416" w:type="pct"/>
            <w:tcBorders>
              <w:top w:val="single" w:sz="4" w:space="0" w:color="auto"/>
              <w:left w:val="single" w:sz="4" w:space="0" w:color="auto"/>
              <w:bottom w:val="single" w:sz="4" w:space="0" w:color="auto"/>
              <w:right w:val="single" w:sz="4" w:space="0" w:color="auto"/>
            </w:tcBorders>
            <w:hideMark/>
          </w:tcPr>
          <w:p w:rsidR="00E25EE2" w:rsidRPr="005F39D8" w:rsidRDefault="00E25EE2" w:rsidP="00EC749A">
            <w:pPr>
              <w:pStyle w:val="PlainText"/>
              <w:tabs>
                <w:tab w:val="left" w:pos="9070"/>
              </w:tabs>
              <w:spacing w:before="120"/>
              <w:ind w:right="96"/>
              <w:jc w:val="both"/>
              <w:rPr>
                <w:rFonts w:asciiTheme="minorHAnsi" w:hAnsiTheme="minorHAnsi" w:cstheme="minorHAnsi"/>
                <w:sz w:val="24"/>
                <w:szCs w:val="24"/>
              </w:rPr>
            </w:pPr>
            <w:r w:rsidRPr="00AB3FDF">
              <w:rPr>
                <w:rFonts w:asciiTheme="minorHAnsi" w:hAnsiTheme="minorHAnsi" w:cstheme="minorHAnsi"/>
                <w:b/>
                <w:bCs/>
                <w:sz w:val="22"/>
                <w:szCs w:val="22"/>
              </w:rPr>
              <w:t>Indirizzo</w:t>
            </w:r>
          </w:p>
        </w:tc>
        <w:tc>
          <w:tcPr>
            <w:tcW w:w="3584" w:type="pct"/>
            <w:tcBorders>
              <w:top w:val="single" w:sz="4" w:space="0" w:color="auto"/>
              <w:left w:val="single" w:sz="4" w:space="0" w:color="auto"/>
              <w:bottom w:val="single" w:sz="4" w:space="0" w:color="auto"/>
              <w:right w:val="single" w:sz="4" w:space="0" w:color="auto"/>
            </w:tcBorders>
          </w:tcPr>
          <w:p w:rsidR="00E25EE2" w:rsidRPr="005F39D8" w:rsidRDefault="00E25EE2" w:rsidP="00EC749A">
            <w:pPr>
              <w:pStyle w:val="PlainText"/>
              <w:tabs>
                <w:tab w:val="left" w:pos="9070"/>
              </w:tabs>
              <w:spacing w:before="120"/>
              <w:ind w:right="96"/>
              <w:jc w:val="both"/>
              <w:rPr>
                <w:rFonts w:asciiTheme="minorHAnsi" w:hAnsiTheme="minorHAnsi" w:cstheme="minorHAnsi"/>
                <w:sz w:val="24"/>
                <w:szCs w:val="24"/>
              </w:rPr>
            </w:pPr>
          </w:p>
        </w:tc>
      </w:tr>
      <w:tr w:rsidR="00E25EE2" w:rsidRPr="005F39D8" w:rsidTr="00EC749A">
        <w:trPr>
          <w:jc w:val="center"/>
        </w:trPr>
        <w:tc>
          <w:tcPr>
            <w:tcW w:w="1416" w:type="pct"/>
            <w:tcBorders>
              <w:top w:val="single" w:sz="4" w:space="0" w:color="auto"/>
              <w:left w:val="single" w:sz="4" w:space="0" w:color="auto"/>
              <w:bottom w:val="single" w:sz="4" w:space="0" w:color="auto"/>
              <w:right w:val="single" w:sz="4" w:space="0" w:color="auto"/>
            </w:tcBorders>
            <w:hideMark/>
          </w:tcPr>
          <w:p w:rsidR="00E25EE2" w:rsidRPr="005F39D8" w:rsidRDefault="00E25EE2" w:rsidP="00EC749A">
            <w:pPr>
              <w:pStyle w:val="PlainText"/>
              <w:tabs>
                <w:tab w:val="left" w:pos="9070"/>
              </w:tabs>
              <w:spacing w:before="120"/>
              <w:ind w:right="96"/>
              <w:jc w:val="both"/>
              <w:rPr>
                <w:rFonts w:asciiTheme="minorHAnsi" w:hAnsiTheme="minorHAnsi" w:cstheme="minorHAnsi"/>
                <w:b/>
                <w:bCs/>
                <w:sz w:val="24"/>
                <w:szCs w:val="24"/>
              </w:rPr>
            </w:pPr>
            <w:r w:rsidRPr="00AB3FDF">
              <w:rPr>
                <w:rFonts w:asciiTheme="minorHAnsi" w:hAnsiTheme="minorHAnsi" w:cstheme="minorHAnsi"/>
                <w:b/>
                <w:bCs/>
                <w:sz w:val="22"/>
                <w:szCs w:val="22"/>
              </w:rPr>
              <w:t>Fax</w:t>
            </w:r>
          </w:p>
        </w:tc>
        <w:tc>
          <w:tcPr>
            <w:tcW w:w="3584" w:type="pct"/>
            <w:tcBorders>
              <w:top w:val="single" w:sz="4" w:space="0" w:color="auto"/>
              <w:left w:val="single" w:sz="4" w:space="0" w:color="auto"/>
              <w:bottom w:val="single" w:sz="4" w:space="0" w:color="auto"/>
              <w:right w:val="single" w:sz="4" w:space="0" w:color="auto"/>
            </w:tcBorders>
          </w:tcPr>
          <w:p w:rsidR="00E25EE2" w:rsidRPr="005F39D8" w:rsidRDefault="00E25EE2" w:rsidP="00EC749A">
            <w:pPr>
              <w:pStyle w:val="PlainText"/>
              <w:tabs>
                <w:tab w:val="left" w:pos="9070"/>
              </w:tabs>
              <w:spacing w:before="120"/>
              <w:ind w:right="96"/>
              <w:jc w:val="both"/>
              <w:rPr>
                <w:rFonts w:asciiTheme="minorHAnsi" w:hAnsiTheme="minorHAnsi" w:cstheme="minorHAnsi"/>
                <w:sz w:val="24"/>
                <w:szCs w:val="24"/>
              </w:rPr>
            </w:pPr>
          </w:p>
        </w:tc>
      </w:tr>
      <w:tr w:rsidR="00E25EE2" w:rsidRPr="005F39D8" w:rsidTr="00EC749A">
        <w:trPr>
          <w:jc w:val="center"/>
        </w:trPr>
        <w:tc>
          <w:tcPr>
            <w:tcW w:w="1416" w:type="pct"/>
            <w:tcBorders>
              <w:top w:val="single" w:sz="4" w:space="0" w:color="auto"/>
              <w:left w:val="single" w:sz="4" w:space="0" w:color="auto"/>
              <w:bottom w:val="single" w:sz="4" w:space="0" w:color="auto"/>
              <w:right w:val="single" w:sz="4" w:space="0" w:color="auto"/>
            </w:tcBorders>
            <w:hideMark/>
          </w:tcPr>
          <w:p w:rsidR="00E25EE2" w:rsidRPr="005F39D8" w:rsidRDefault="00E25EE2" w:rsidP="00EC749A">
            <w:pPr>
              <w:pStyle w:val="PlainText"/>
              <w:tabs>
                <w:tab w:val="left" w:pos="9070"/>
              </w:tabs>
              <w:spacing w:before="120"/>
              <w:ind w:right="96"/>
              <w:jc w:val="both"/>
              <w:rPr>
                <w:rFonts w:asciiTheme="minorHAnsi" w:hAnsiTheme="minorHAnsi" w:cstheme="minorHAnsi"/>
                <w:sz w:val="24"/>
                <w:szCs w:val="24"/>
              </w:rPr>
            </w:pPr>
            <w:r w:rsidRPr="00AB3FDF">
              <w:rPr>
                <w:rFonts w:asciiTheme="minorHAnsi" w:hAnsiTheme="minorHAnsi" w:cstheme="minorHAnsi"/>
                <w:b/>
                <w:bCs/>
                <w:sz w:val="22"/>
                <w:szCs w:val="22"/>
              </w:rPr>
              <w:t>Tel.</w:t>
            </w:r>
          </w:p>
        </w:tc>
        <w:tc>
          <w:tcPr>
            <w:tcW w:w="3584" w:type="pct"/>
            <w:tcBorders>
              <w:top w:val="single" w:sz="4" w:space="0" w:color="auto"/>
              <w:left w:val="single" w:sz="4" w:space="0" w:color="auto"/>
              <w:bottom w:val="single" w:sz="4" w:space="0" w:color="auto"/>
              <w:right w:val="single" w:sz="4" w:space="0" w:color="auto"/>
            </w:tcBorders>
          </w:tcPr>
          <w:p w:rsidR="00E25EE2" w:rsidRPr="005F39D8" w:rsidRDefault="00E25EE2" w:rsidP="00EC749A">
            <w:pPr>
              <w:pStyle w:val="PlainText"/>
              <w:tabs>
                <w:tab w:val="left" w:pos="9070"/>
              </w:tabs>
              <w:spacing w:before="120"/>
              <w:ind w:right="96"/>
              <w:jc w:val="both"/>
              <w:rPr>
                <w:rFonts w:asciiTheme="minorHAnsi" w:hAnsiTheme="minorHAnsi" w:cstheme="minorHAnsi"/>
                <w:sz w:val="24"/>
                <w:szCs w:val="24"/>
              </w:rPr>
            </w:pPr>
          </w:p>
        </w:tc>
      </w:tr>
      <w:tr w:rsidR="00E25EE2" w:rsidRPr="005F39D8" w:rsidTr="00EC749A">
        <w:trPr>
          <w:jc w:val="center"/>
        </w:trPr>
        <w:tc>
          <w:tcPr>
            <w:tcW w:w="1416" w:type="pct"/>
            <w:tcBorders>
              <w:top w:val="single" w:sz="4" w:space="0" w:color="auto"/>
              <w:left w:val="single" w:sz="4" w:space="0" w:color="auto"/>
              <w:bottom w:val="single" w:sz="4" w:space="0" w:color="auto"/>
              <w:right w:val="single" w:sz="4" w:space="0" w:color="auto"/>
            </w:tcBorders>
            <w:hideMark/>
          </w:tcPr>
          <w:p w:rsidR="00E25EE2" w:rsidRPr="005F39D8" w:rsidRDefault="00E25EE2" w:rsidP="00EC749A">
            <w:pPr>
              <w:pStyle w:val="PlainText"/>
              <w:tabs>
                <w:tab w:val="left" w:pos="9070"/>
              </w:tabs>
              <w:spacing w:before="120"/>
              <w:ind w:right="96"/>
              <w:jc w:val="both"/>
              <w:rPr>
                <w:rFonts w:asciiTheme="minorHAnsi" w:hAnsiTheme="minorHAnsi" w:cstheme="minorHAnsi"/>
                <w:b/>
                <w:bCs/>
                <w:sz w:val="24"/>
                <w:szCs w:val="24"/>
              </w:rPr>
            </w:pPr>
            <w:r w:rsidRPr="00AB3FDF">
              <w:rPr>
                <w:rFonts w:asciiTheme="minorHAnsi" w:hAnsiTheme="minorHAnsi" w:cstheme="minorHAnsi"/>
                <w:b/>
                <w:bCs/>
                <w:sz w:val="22"/>
                <w:szCs w:val="22"/>
              </w:rPr>
              <w:lastRenderedPageBreak/>
              <w:t>NOTE</w:t>
            </w:r>
          </w:p>
        </w:tc>
        <w:tc>
          <w:tcPr>
            <w:tcW w:w="3584" w:type="pct"/>
            <w:tcBorders>
              <w:top w:val="single" w:sz="4" w:space="0" w:color="auto"/>
              <w:left w:val="single" w:sz="4" w:space="0" w:color="auto"/>
              <w:bottom w:val="single" w:sz="4" w:space="0" w:color="auto"/>
              <w:right w:val="single" w:sz="4" w:space="0" w:color="auto"/>
            </w:tcBorders>
          </w:tcPr>
          <w:p w:rsidR="00E25EE2" w:rsidRPr="005F39D8" w:rsidRDefault="00E25EE2" w:rsidP="00EC749A">
            <w:pPr>
              <w:pStyle w:val="PlainText"/>
              <w:tabs>
                <w:tab w:val="left" w:pos="9070"/>
              </w:tabs>
              <w:spacing w:before="120"/>
              <w:ind w:right="96"/>
              <w:jc w:val="both"/>
              <w:rPr>
                <w:rFonts w:asciiTheme="minorHAnsi" w:hAnsiTheme="minorHAnsi" w:cstheme="minorHAnsi"/>
                <w:sz w:val="24"/>
                <w:szCs w:val="24"/>
              </w:rPr>
            </w:pPr>
          </w:p>
        </w:tc>
      </w:tr>
    </w:tbl>
    <w:p w:rsidR="0002416A" w:rsidRDefault="0002416A" w:rsidP="0002416A">
      <w:pPr>
        <w:pStyle w:val="sche3"/>
        <w:overflowPunct w:val="0"/>
        <w:autoSpaceDE w:val="0"/>
        <w:autoSpaceDN w:val="0"/>
        <w:adjustRightInd w:val="0"/>
        <w:spacing w:before="120"/>
        <w:ind w:left="360"/>
        <w:rPr>
          <w:rFonts w:asciiTheme="minorHAnsi" w:hAnsiTheme="minorHAnsi" w:cstheme="minorHAnsi"/>
          <w:sz w:val="22"/>
          <w:szCs w:val="22"/>
          <w:lang w:val="it-IT"/>
        </w:rPr>
      </w:pPr>
    </w:p>
    <w:p w:rsidR="00CC048F" w:rsidRDefault="003A1E30" w:rsidP="00CC048F">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 xml:space="preserve">di </w:t>
      </w:r>
      <w:r w:rsidR="00CC048F" w:rsidRPr="00CC048F">
        <w:rPr>
          <w:rFonts w:asciiTheme="minorHAnsi" w:hAnsiTheme="minorHAnsi" w:cstheme="minorHAnsi"/>
          <w:sz w:val="22"/>
          <w:szCs w:val="22"/>
        </w:rPr>
        <w:t>impegna</w:t>
      </w:r>
      <w:r>
        <w:rPr>
          <w:rFonts w:asciiTheme="minorHAnsi" w:hAnsiTheme="minorHAnsi" w:cstheme="minorHAnsi"/>
          <w:sz w:val="22"/>
          <w:szCs w:val="22"/>
        </w:rPr>
        <w:t>rsi</w:t>
      </w:r>
      <w:r w:rsidR="00CC048F" w:rsidRPr="00CC048F">
        <w:rPr>
          <w:rFonts w:asciiTheme="minorHAnsi" w:hAnsiTheme="minorHAnsi" w:cstheme="minorHAnsi"/>
          <w:sz w:val="22"/>
          <w:szCs w:val="22"/>
        </w:rPr>
        <w:t>, in caso di aggiudicazione, a fornire ogni elemento utile a comprovare la regolarità contributiva (e.g. DURC), ai sensi della normativa vigente.</w:t>
      </w:r>
    </w:p>
    <w:p w:rsidR="003A1E30" w:rsidRDefault="003A1E30" w:rsidP="00CC048F">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3A1E30">
        <w:rPr>
          <w:rFonts w:asciiTheme="minorHAnsi" w:hAnsiTheme="minorHAnsi" w:cstheme="minorHAnsi"/>
          <w:sz w:val="22"/>
          <w:szCs w:val="22"/>
        </w:rPr>
        <w:t>di aver preso conoscenza di tutte le circostanze generali, particolari e locali, nessuna esclusa, e di ogni altro elemento che direttamente o indirettamente possa influire sull’esecuzione del servizio o sulla determinazione della propria offerta che viene pertanto dichiarata remunerativa, con l’impegno di mantenerla valida e vincolante per centottanta (180) giorni a decorrere dalla data di scadenza per la sua presentazione.</w:t>
      </w:r>
    </w:p>
    <w:p w:rsidR="003A1E30" w:rsidRDefault="003A1E30" w:rsidP="00CC048F">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3A1E30">
        <w:rPr>
          <w:rFonts w:asciiTheme="minorHAnsi" w:hAnsiTheme="minorHAnsi" w:cstheme="minorHAnsi"/>
          <w:sz w:val="22"/>
          <w:szCs w:val="22"/>
        </w:rPr>
        <w:t>di essere in possesso di due (2) referenze bancarie rilasciate da primari Istituti Bancari o intermediari iscritti in regolari albi in data successiva all’invio e alla pubblicazione del presente CSA, dalle quali risulti che l’Impresa ha sempre fatto fronte ai suoi impegni con regolarità e puntualità.</w:t>
      </w:r>
    </w:p>
    <w:p w:rsidR="00AB5FFA" w:rsidRPr="00AB5FFA" w:rsidRDefault="00AB5FFA" w:rsidP="00AB5FFA">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AB5FFA">
        <w:rPr>
          <w:rFonts w:asciiTheme="minorHAnsi" w:hAnsiTheme="minorHAnsi" w:cstheme="minorHAnsi"/>
          <w:sz w:val="22"/>
          <w:szCs w:val="22"/>
        </w:rPr>
        <w:t>di essere in possesso dei seguenti certificati di assicurazione necessarie per tutta la durata del contratto. Questi dovranno includere le soglie minime elencate qui sotto:</w:t>
      </w:r>
    </w:p>
    <w:p w:rsidR="00AB5FFA" w:rsidRPr="00AB5FFA" w:rsidRDefault="00AB5FFA" w:rsidP="00E501D1">
      <w:pPr>
        <w:pStyle w:val="ListParagraph"/>
        <w:numPr>
          <w:ilvl w:val="2"/>
          <w:numId w:val="6"/>
        </w:numPr>
        <w:spacing w:before="120" w:after="120"/>
        <w:jc w:val="both"/>
        <w:rPr>
          <w:rFonts w:asciiTheme="minorHAnsi" w:hAnsiTheme="minorHAnsi" w:cstheme="minorHAnsi"/>
          <w:sz w:val="22"/>
          <w:szCs w:val="22"/>
        </w:rPr>
      </w:pPr>
      <w:r w:rsidRPr="00AB5FFA">
        <w:rPr>
          <w:rFonts w:asciiTheme="minorHAnsi" w:hAnsiTheme="minorHAnsi" w:cstheme="minorHAnsi"/>
          <w:sz w:val="22"/>
          <w:szCs w:val="22"/>
        </w:rPr>
        <w:t>Assicurazione per la Responsabilità civile: - minimo di € 5 milioni</w:t>
      </w:r>
    </w:p>
    <w:p w:rsidR="00AB5FFA" w:rsidRPr="00AB5FFA" w:rsidRDefault="00AB5FFA" w:rsidP="00E501D1">
      <w:pPr>
        <w:pStyle w:val="ListParagraph"/>
        <w:numPr>
          <w:ilvl w:val="2"/>
          <w:numId w:val="6"/>
        </w:numPr>
        <w:spacing w:before="120" w:after="120"/>
        <w:jc w:val="both"/>
        <w:rPr>
          <w:rFonts w:asciiTheme="minorHAnsi" w:hAnsiTheme="minorHAnsi" w:cstheme="minorHAnsi"/>
          <w:sz w:val="22"/>
          <w:szCs w:val="22"/>
        </w:rPr>
      </w:pPr>
      <w:r w:rsidRPr="00AB5FFA">
        <w:rPr>
          <w:rFonts w:asciiTheme="minorHAnsi" w:hAnsiTheme="minorHAnsi" w:cstheme="minorHAnsi"/>
          <w:sz w:val="22"/>
          <w:szCs w:val="22"/>
        </w:rPr>
        <w:t>Assicurazione responsabilità civile prestatore d’opera: - minimo di € 5 milioni</w:t>
      </w:r>
    </w:p>
    <w:p w:rsidR="00AB5FFA" w:rsidRDefault="00AB5FFA" w:rsidP="00E501D1">
      <w:pPr>
        <w:pStyle w:val="ListParagraph"/>
        <w:numPr>
          <w:ilvl w:val="2"/>
          <w:numId w:val="6"/>
        </w:numPr>
        <w:spacing w:after="120" w:line="240" w:lineRule="atLeast"/>
        <w:contextualSpacing w:val="0"/>
        <w:jc w:val="both"/>
        <w:rPr>
          <w:rFonts w:asciiTheme="minorHAnsi" w:hAnsiTheme="minorHAnsi" w:cstheme="minorHAnsi"/>
          <w:sz w:val="22"/>
          <w:szCs w:val="22"/>
        </w:rPr>
      </w:pPr>
      <w:r w:rsidRPr="00AB5FFA">
        <w:rPr>
          <w:rFonts w:asciiTheme="minorHAnsi" w:hAnsiTheme="minorHAnsi" w:cstheme="minorHAnsi"/>
          <w:sz w:val="22"/>
          <w:szCs w:val="22"/>
        </w:rPr>
        <w:t>Assicurazione responsabilità professionale: - minimo di € 5 milioni</w:t>
      </w:r>
    </w:p>
    <w:p w:rsidR="00E501D1" w:rsidRDefault="006A3FCE" w:rsidP="003F2EE3">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6A3FCE">
        <w:rPr>
          <w:rFonts w:asciiTheme="minorHAnsi" w:hAnsiTheme="minorHAnsi" w:cstheme="minorHAnsi"/>
          <w:sz w:val="22"/>
          <w:szCs w:val="22"/>
        </w:rPr>
        <w:t>di essere in possesso della contabilità completa (possibilmente certificata) che copre gli ultimi tre anni di esercizio o meno se l’Impresa è in esercizio da meno di tre anni, per il concorrente che intende partecipare alla presente procedura di appalto. Assicurarsi che si tratti di copia firmata della contabiltà completa e non una versione sintetica o ridotta.</w:t>
      </w:r>
    </w:p>
    <w:p w:rsidR="00B362F5" w:rsidRDefault="00B362F5" w:rsidP="003F2EE3">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B362F5">
        <w:rPr>
          <w:rFonts w:asciiTheme="minorHAnsi" w:hAnsiTheme="minorHAnsi" w:cstheme="minorHAnsi"/>
          <w:sz w:val="22"/>
          <w:szCs w:val="22"/>
        </w:rPr>
        <w:t>Una dichiarazione del fatturato dell'organizzazione e della posizione profitti e perdite per l'ultimo anno intero di esercizio (o parte dell'anno se non possibile) ed uno Stato Patrimoniale di fine periodo contabile, ove le informazioni richieste non siano già state fornite al punto (h).</w:t>
      </w:r>
    </w:p>
    <w:p w:rsidR="003B1C86" w:rsidRDefault="003B1C86" w:rsidP="003F2EE3">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3B1C86">
        <w:rPr>
          <w:rFonts w:asciiTheme="minorHAnsi" w:hAnsiTheme="minorHAnsi" w:cstheme="minorHAnsi"/>
          <w:sz w:val="22"/>
          <w:szCs w:val="22"/>
        </w:rPr>
        <w:t>Se non può essere fornito quanto richiesto alla lettera (i), si richiede una dichiarazione di previsione del fatturato dell'Impresa, la previsione della posizione di utili e perdite, il flusso di cassa previsto per l'anno in corso e una lettera della banca che delinea la posizione di cassa e di credito già esistente</w:t>
      </w:r>
      <w:r>
        <w:rPr>
          <w:rFonts w:asciiTheme="minorHAnsi" w:hAnsiTheme="minorHAnsi" w:cstheme="minorHAnsi"/>
          <w:sz w:val="22"/>
          <w:szCs w:val="22"/>
        </w:rPr>
        <w:t>.</w:t>
      </w:r>
    </w:p>
    <w:p w:rsidR="003B1C86" w:rsidRPr="00790B30" w:rsidRDefault="00790B30" w:rsidP="00790B30">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790B30">
        <w:rPr>
          <w:rFonts w:asciiTheme="minorHAnsi" w:hAnsiTheme="minorHAnsi" w:cstheme="minorHAnsi"/>
          <w:sz w:val="22"/>
          <w:szCs w:val="22"/>
        </w:rPr>
        <w:t>di aver erogato negli ultimi tre esercizi finanziari (2012/2013/2014) servizi di manutenzione, di supporto Tecnico Networking On Site, di supporto Tecnico in Reperibilità  quali quelli oggetto della presente procedura di gara per un importo, al netto dell’IVA, non inferiore a €378.000,00 (trecentosettantaottomila,00). Allegare certificati di regolare esecuzione; non allegare estratti del bilancio.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3545"/>
        <w:gridCol w:w="3659"/>
      </w:tblGrid>
      <w:tr w:rsidR="003B1C86" w:rsidRPr="005F39D8" w:rsidTr="00EC749A">
        <w:trPr>
          <w:jc w:val="center"/>
        </w:trPr>
        <w:tc>
          <w:tcPr>
            <w:tcW w:w="1801"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tabs>
                <w:tab w:val="num" w:pos="2856"/>
              </w:tabs>
              <w:autoSpaceDE w:val="0"/>
              <w:autoSpaceDN w:val="0"/>
              <w:adjustRightInd w:val="0"/>
              <w:spacing w:before="120"/>
              <w:jc w:val="center"/>
              <w:rPr>
                <w:rFonts w:asciiTheme="minorHAnsi" w:hAnsiTheme="minorHAnsi" w:cstheme="minorHAnsi"/>
                <w:sz w:val="24"/>
                <w:szCs w:val="24"/>
              </w:rPr>
            </w:pPr>
            <w:r w:rsidRPr="00790B30">
              <w:rPr>
                <w:rFonts w:asciiTheme="minorHAnsi" w:hAnsiTheme="minorHAnsi" w:cstheme="minorHAnsi"/>
                <w:sz w:val="22"/>
                <w:szCs w:val="22"/>
              </w:rPr>
              <w:t>ANNO</w:t>
            </w:r>
          </w:p>
        </w:tc>
        <w:tc>
          <w:tcPr>
            <w:tcW w:w="3545" w:type="dxa"/>
            <w:tcBorders>
              <w:top w:val="single" w:sz="4" w:space="0" w:color="auto"/>
              <w:left w:val="single" w:sz="4" w:space="0" w:color="auto"/>
              <w:bottom w:val="single" w:sz="4" w:space="0" w:color="auto"/>
              <w:right w:val="single" w:sz="4" w:space="0" w:color="auto"/>
            </w:tcBorders>
          </w:tcPr>
          <w:p w:rsidR="003B1C86" w:rsidRPr="005F39D8" w:rsidRDefault="003B1C86" w:rsidP="00EC749A">
            <w:pPr>
              <w:keepNext/>
              <w:tabs>
                <w:tab w:val="num" w:pos="2856"/>
              </w:tabs>
              <w:autoSpaceDE w:val="0"/>
              <w:autoSpaceDN w:val="0"/>
              <w:adjustRightInd w:val="0"/>
              <w:spacing w:before="120"/>
              <w:jc w:val="center"/>
              <w:rPr>
                <w:rFonts w:asciiTheme="minorHAnsi" w:hAnsiTheme="minorHAnsi" w:cstheme="minorHAnsi"/>
                <w:sz w:val="24"/>
                <w:szCs w:val="24"/>
              </w:rPr>
            </w:pPr>
            <w:r w:rsidRPr="00790B30">
              <w:rPr>
                <w:rFonts w:asciiTheme="minorHAnsi" w:hAnsiTheme="minorHAnsi" w:cstheme="minorHAnsi"/>
                <w:sz w:val="22"/>
                <w:szCs w:val="22"/>
              </w:rPr>
              <w:t>Ente Pubblico/Azienda</w:t>
            </w:r>
          </w:p>
        </w:tc>
        <w:tc>
          <w:tcPr>
            <w:tcW w:w="3659"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tabs>
                <w:tab w:val="num" w:pos="2856"/>
              </w:tabs>
              <w:autoSpaceDE w:val="0"/>
              <w:autoSpaceDN w:val="0"/>
              <w:adjustRightInd w:val="0"/>
              <w:spacing w:before="120"/>
              <w:jc w:val="center"/>
              <w:rPr>
                <w:rFonts w:asciiTheme="minorHAnsi" w:hAnsiTheme="minorHAnsi" w:cstheme="minorHAnsi"/>
                <w:sz w:val="24"/>
                <w:szCs w:val="24"/>
              </w:rPr>
            </w:pPr>
            <w:r w:rsidRPr="00790B30">
              <w:rPr>
                <w:rFonts w:asciiTheme="minorHAnsi" w:hAnsiTheme="minorHAnsi" w:cstheme="minorHAnsi"/>
                <w:sz w:val="22"/>
                <w:szCs w:val="22"/>
              </w:rPr>
              <w:t>Importo (Euro)</w:t>
            </w:r>
          </w:p>
        </w:tc>
      </w:tr>
      <w:tr w:rsidR="003B1C86" w:rsidRPr="005F39D8" w:rsidTr="00EC749A">
        <w:trPr>
          <w:jc w:val="center"/>
        </w:trPr>
        <w:tc>
          <w:tcPr>
            <w:tcW w:w="1801"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tabs>
                <w:tab w:val="num" w:pos="2856"/>
              </w:tabs>
              <w:autoSpaceDE w:val="0"/>
              <w:autoSpaceDN w:val="0"/>
              <w:adjustRightInd w:val="0"/>
              <w:spacing w:before="120"/>
              <w:jc w:val="center"/>
              <w:rPr>
                <w:rFonts w:asciiTheme="minorHAnsi" w:hAnsiTheme="minorHAnsi" w:cstheme="minorHAnsi"/>
                <w:sz w:val="24"/>
                <w:szCs w:val="24"/>
              </w:rPr>
            </w:pPr>
            <w:r w:rsidRPr="00790B30">
              <w:rPr>
                <w:rFonts w:asciiTheme="minorHAnsi" w:hAnsiTheme="minorHAnsi" w:cstheme="minorHAnsi"/>
                <w:sz w:val="22"/>
                <w:szCs w:val="22"/>
              </w:rPr>
              <w:t>201</w:t>
            </w:r>
            <w:r w:rsidR="00790B30" w:rsidRPr="00790B30">
              <w:rPr>
                <w:rFonts w:asciiTheme="minorHAnsi" w:hAnsiTheme="minorHAnsi" w:cstheme="minorHAnsi"/>
                <w:sz w:val="22"/>
                <w:szCs w:val="22"/>
              </w:rPr>
              <w:t>2</w:t>
            </w:r>
          </w:p>
        </w:tc>
        <w:tc>
          <w:tcPr>
            <w:tcW w:w="3545" w:type="dxa"/>
            <w:tcBorders>
              <w:top w:val="single" w:sz="4" w:space="0" w:color="auto"/>
              <w:left w:val="single" w:sz="4" w:space="0" w:color="auto"/>
              <w:bottom w:val="single" w:sz="4" w:space="0" w:color="auto"/>
              <w:right w:val="single" w:sz="4" w:space="0" w:color="auto"/>
            </w:tcBorders>
          </w:tcPr>
          <w:p w:rsidR="003B1C86" w:rsidRPr="005F39D8" w:rsidRDefault="003B1C86" w:rsidP="00EC749A">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659"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tabs>
                <w:tab w:val="num" w:pos="2856"/>
              </w:tabs>
              <w:autoSpaceDE w:val="0"/>
              <w:autoSpaceDN w:val="0"/>
              <w:adjustRightInd w:val="0"/>
              <w:spacing w:before="120"/>
              <w:jc w:val="center"/>
              <w:rPr>
                <w:rFonts w:asciiTheme="minorHAnsi" w:hAnsiTheme="minorHAnsi" w:cstheme="minorHAnsi"/>
                <w:sz w:val="24"/>
                <w:szCs w:val="24"/>
              </w:rPr>
            </w:pPr>
          </w:p>
        </w:tc>
      </w:tr>
      <w:tr w:rsidR="003B1C86" w:rsidRPr="005F39D8" w:rsidTr="00EC749A">
        <w:trPr>
          <w:jc w:val="center"/>
        </w:trPr>
        <w:tc>
          <w:tcPr>
            <w:tcW w:w="1801"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tabs>
                <w:tab w:val="num" w:pos="2856"/>
              </w:tabs>
              <w:autoSpaceDE w:val="0"/>
              <w:autoSpaceDN w:val="0"/>
              <w:adjustRightInd w:val="0"/>
              <w:spacing w:before="120"/>
              <w:jc w:val="center"/>
              <w:rPr>
                <w:rFonts w:asciiTheme="minorHAnsi" w:hAnsiTheme="minorHAnsi" w:cstheme="minorHAnsi"/>
                <w:sz w:val="24"/>
                <w:szCs w:val="24"/>
              </w:rPr>
            </w:pPr>
            <w:r w:rsidRPr="00790B30">
              <w:rPr>
                <w:rFonts w:asciiTheme="minorHAnsi" w:hAnsiTheme="minorHAnsi" w:cstheme="minorHAnsi"/>
                <w:sz w:val="22"/>
                <w:szCs w:val="22"/>
              </w:rPr>
              <w:t>201</w:t>
            </w:r>
            <w:r w:rsidR="00790B30" w:rsidRPr="00790B30">
              <w:rPr>
                <w:rFonts w:asciiTheme="minorHAnsi" w:hAnsiTheme="minorHAnsi" w:cstheme="minorHAnsi"/>
                <w:sz w:val="22"/>
                <w:szCs w:val="22"/>
              </w:rPr>
              <w:t>3</w:t>
            </w:r>
          </w:p>
        </w:tc>
        <w:tc>
          <w:tcPr>
            <w:tcW w:w="3545" w:type="dxa"/>
            <w:tcBorders>
              <w:top w:val="single" w:sz="4" w:space="0" w:color="auto"/>
              <w:left w:val="single" w:sz="4" w:space="0" w:color="auto"/>
              <w:bottom w:val="single" w:sz="4" w:space="0" w:color="auto"/>
              <w:right w:val="single" w:sz="4" w:space="0" w:color="auto"/>
            </w:tcBorders>
          </w:tcPr>
          <w:p w:rsidR="003B1C86" w:rsidRPr="005F39D8" w:rsidRDefault="003B1C86" w:rsidP="00EC749A">
            <w:pPr>
              <w:keepNext/>
              <w:jc w:val="center"/>
              <w:rPr>
                <w:rFonts w:asciiTheme="minorHAnsi" w:hAnsiTheme="minorHAnsi" w:cstheme="minorHAnsi"/>
              </w:rPr>
            </w:pPr>
          </w:p>
        </w:tc>
        <w:tc>
          <w:tcPr>
            <w:tcW w:w="3659"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jc w:val="center"/>
              <w:rPr>
                <w:rFonts w:asciiTheme="minorHAnsi" w:hAnsiTheme="minorHAnsi" w:cstheme="minorHAnsi"/>
              </w:rPr>
            </w:pPr>
          </w:p>
        </w:tc>
      </w:tr>
      <w:tr w:rsidR="003B1C86" w:rsidRPr="005F39D8" w:rsidTr="00EC749A">
        <w:trPr>
          <w:jc w:val="center"/>
        </w:trPr>
        <w:tc>
          <w:tcPr>
            <w:tcW w:w="1801"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tabs>
                <w:tab w:val="num" w:pos="2856"/>
              </w:tabs>
              <w:autoSpaceDE w:val="0"/>
              <w:autoSpaceDN w:val="0"/>
              <w:adjustRightInd w:val="0"/>
              <w:spacing w:before="120"/>
              <w:jc w:val="center"/>
              <w:rPr>
                <w:rFonts w:asciiTheme="minorHAnsi" w:hAnsiTheme="minorHAnsi" w:cstheme="minorHAnsi"/>
                <w:sz w:val="24"/>
                <w:szCs w:val="24"/>
              </w:rPr>
            </w:pPr>
            <w:r w:rsidRPr="00790B30">
              <w:rPr>
                <w:rFonts w:asciiTheme="minorHAnsi" w:hAnsiTheme="minorHAnsi" w:cstheme="minorHAnsi"/>
                <w:sz w:val="22"/>
                <w:szCs w:val="22"/>
              </w:rPr>
              <w:t>201</w:t>
            </w:r>
            <w:r w:rsidR="00790B30" w:rsidRPr="00790B30">
              <w:rPr>
                <w:rFonts w:asciiTheme="minorHAnsi" w:hAnsiTheme="minorHAnsi" w:cstheme="minorHAnsi"/>
                <w:sz w:val="22"/>
                <w:szCs w:val="22"/>
              </w:rPr>
              <w:t>4</w:t>
            </w:r>
          </w:p>
        </w:tc>
        <w:tc>
          <w:tcPr>
            <w:tcW w:w="3545" w:type="dxa"/>
            <w:tcBorders>
              <w:top w:val="single" w:sz="4" w:space="0" w:color="auto"/>
              <w:left w:val="single" w:sz="4" w:space="0" w:color="auto"/>
              <w:bottom w:val="single" w:sz="4" w:space="0" w:color="auto"/>
              <w:right w:val="single" w:sz="4" w:space="0" w:color="auto"/>
            </w:tcBorders>
          </w:tcPr>
          <w:p w:rsidR="003B1C86" w:rsidRPr="005F39D8" w:rsidRDefault="003B1C86" w:rsidP="00EC749A">
            <w:pPr>
              <w:keepNext/>
              <w:jc w:val="center"/>
              <w:rPr>
                <w:rFonts w:asciiTheme="minorHAnsi" w:hAnsiTheme="minorHAnsi" w:cstheme="minorHAnsi"/>
              </w:rPr>
            </w:pPr>
          </w:p>
        </w:tc>
        <w:tc>
          <w:tcPr>
            <w:tcW w:w="3659"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jc w:val="center"/>
              <w:rPr>
                <w:rFonts w:asciiTheme="minorHAnsi" w:hAnsiTheme="minorHAnsi" w:cstheme="minorHAnsi"/>
              </w:rPr>
            </w:pPr>
          </w:p>
        </w:tc>
      </w:tr>
      <w:tr w:rsidR="003B1C86" w:rsidRPr="005F39D8" w:rsidTr="00EC749A">
        <w:trPr>
          <w:jc w:val="center"/>
        </w:trPr>
        <w:tc>
          <w:tcPr>
            <w:tcW w:w="1801"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tabs>
                <w:tab w:val="num" w:pos="2856"/>
              </w:tabs>
              <w:autoSpaceDE w:val="0"/>
              <w:autoSpaceDN w:val="0"/>
              <w:adjustRightInd w:val="0"/>
              <w:spacing w:before="120"/>
              <w:jc w:val="center"/>
              <w:rPr>
                <w:rFonts w:asciiTheme="minorHAnsi" w:hAnsiTheme="minorHAnsi" w:cstheme="minorHAnsi"/>
                <w:sz w:val="24"/>
                <w:szCs w:val="24"/>
              </w:rPr>
            </w:pPr>
            <w:r w:rsidRPr="00790B30">
              <w:rPr>
                <w:rFonts w:asciiTheme="minorHAnsi" w:hAnsiTheme="minorHAnsi" w:cstheme="minorHAnsi"/>
                <w:sz w:val="22"/>
                <w:szCs w:val="22"/>
              </w:rPr>
              <w:t>Totale</w:t>
            </w:r>
          </w:p>
        </w:tc>
        <w:tc>
          <w:tcPr>
            <w:tcW w:w="3545" w:type="dxa"/>
            <w:tcBorders>
              <w:top w:val="single" w:sz="4" w:space="0" w:color="auto"/>
              <w:left w:val="single" w:sz="4" w:space="0" w:color="auto"/>
              <w:bottom w:val="single" w:sz="4" w:space="0" w:color="auto"/>
              <w:right w:val="single" w:sz="4" w:space="0" w:color="auto"/>
            </w:tcBorders>
          </w:tcPr>
          <w:p w:rsidR="003B1C86" w:rsidRPr="005F39D8" w:rsidRDefault="003B1C86" w:rsidP="00EC749A">
            <w:pPr>
              <w:keepNext/>
              <w:jc w:val="center"/>
              <w:rPr>
                <w:rFonts w:asciiTheme="minorHAnsi" w:hAnsiTheme="minorHAnsi" w:cstheme="minorHAnsi"/>
                <w:sz w:val="24"/>
                <w:szCs w:val="24"/>
              </w:rPr>
            </w:pPr>
          </w:p>
        </w:tc>
        <w:tc>
          <w:tcPr>
            <w:tcW w:w="3659" w:type="dxa"/>
            <w:tcBorders>
              <w:top w:val="single" w:sz="4" w:space="0" w:color="auto"/>
              <w:left w:val="single" w:sz="4" w:space="0" w:color="auto"/>
              <w:bottom w:val="single" w:sz="4" w:space="0" w:color="auto"/>
              <w:right w:val="single" w:sz="4" w:space="0" w:color="auto"/>
            </w:tcBorders>
            <w:hideMark/>
          </w:tcPr>
          <w:p w:rsidR="003B1C86" w:rsidRPr="005F39D8" w:rsidRDefault="003B1C86" w:rsidP="00EC749A">
            <w:pPr>
              <w:keepNext/>
              <w:jc w:val="center"/>
              <w:rPr>
                <w:rFonts w:asciiTheme="minorHAnsi" w:hAnsiTheme="minorHAnsi" w:cstheme="minorHAnsi"/>
                <w:sz w:val="24"/>
                <w:szCs w:val="24"/>
              </w:rPr>
            </w:pPr>
          </w:p>
        </w:tc>
      </w:tr>
    </w:tbl>
    <w:p w:rsidR="003B1C86" w:rsidRDefault="003B1C86" w:rsidP="0057106C">
      <w:pPr>
        <w:spacing w:after="120" w:line="240" w:lineRule="atLeast"/>
        <w:ind w:left="1080"/>
        <w:jc w:val="both"/>
        <w:rPr>
          <w:rFonts w:asciiTheme="minorHAnsi" w:hAnsiTheme="minorHAnsi" w:cstheme="minorHAnsi"/>
          <w:sz w:val="22"/>
          <w:szCs w:val="22"/>
        </w:rPr>
      </w:pPr>
    </w:p>
    <w:p w:rsidR="00176A9F" w:rsidRPr="00176A9F" w:rsidRDefault="00176A9F" w:rsidP="00176A9F">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176A9F">
        <w:rPr>
          <w:rFonts w:asciiTheme="minorHAnsi" w:hAnsiTheme="minorHAnsi" w:cstheme="minorHAnsi"/>
          <w:sz w:val="22"/>
          <w:szCs w:val="22"/>
        </w:rPr>
        <w:lastRenderedPageBreak/>
        <w:t xml:space="preserve">di essere in possesso o di aver iniziato la procedura per l’ottenimento delle seguenti certificazioni (come da articolo 26 punto </w:t>
      </w:r>
      <w:r>
        <w:rPr>
          <w:rFonts w:asciiTheme="minorHAnsi" w:hAnsiTheme="minorHAnsi" w:cstheme="minorHAnsi"/>
          <w:sz w:val="22"/>
          <w:szCs w:val="22"/>
        </w:rPr>
        <w:t>p</w:t>
      </w:r>
      <w:r w:rsidRPr="00176A9F">
        <w:rPr>
          <w:rFonts w:asciiTheme="minorHAnsi" w:hAnsiTheme="minorHAnsi" w:cstheme="minorHAnsi"/>
          <w:sz w:val="22"/>
          <w:szCs w:val="22"/>
        </w:rPr>
        <w:t xml:space="preserve"> del CSA):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939"/>
        <w:gridCol w:w="1387"/>
        <w:gridCol w:w="1603"/>
        <w:gridCol w:w="2493"/>
      </w:tblGrid>
      <w:tr w:rsidR="00176A9F" w:rsidRPr="005F39D8" w:rsidTr="00EC749A">
        <w:trPr>
          <w:jc w:val="center"/>
        </w:trPr>
        <w:tc>
          <w:tcPr>
            <w:tcW w:w="1088" w:type="pct"/>
            <w:tcBorders>
              <w:top w:val="single" w:sz="4" w:space="0" w:color="auto"/>
              <w:left w:val="single" w:sz="4" w:space="0" w:color="auto"/>
              <w:bottom w:val="single" w:sz="4" w:space="0" w:color="auto"/>
              <w:right w:val="single" w:sz="4" w:space="0" w:color="auto"/>
            </w:tcBorders>
            <w:hideMark/>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r w:rsidRPr="0023408A">
              <w:rPr>
                <w:rFonts w:asciiTheme="minorHAnsi" w:hAnsiTheme="minorHAnsi" w:cstheme="minorHAnsi"/>
                <w:sz w:val="22"/>
                <w:szCs w:val="22"/>
              </w:rPr>
              <w:t xml:space="preserve">Norma </w:t>
            </w:r>
          </w:p>
        </w:tc>
        <w:tc>
          <w:tcPr>
            <w:tcW w:w="1022"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r w:rsidRPr="0023408A">
              <w:rPr>
                <w:rFonts w:asciiTheme="minorHAnsi" w:hAnsiTheme="minorHAnsi" w:cstheme="minorHAnsi"/>
                <w:sz w:val="22"/>
                <w:szCs w:val="22"/>
              </w:rPr>
              <w:t>Ente Certificatore</w:t>
            </w:r>
          </w:p>
        </w:tc>
        <w:tc>
          <w:tcPr>
            <w:tcW w:w="731" w:type="pct"/>
            <w:tcBorders>
              <w:top w:val="single" w:sz="4" w:space="0" w:color="auto"/>
              <w:left w:val="single" w:sz="4" w:space="0" w:color="auto"/>
              <w:bottom w:val="single" w:sz="4" w:space="0" w:color="auto"/>
              <w:right w:val="single" w:sz="4" w:space="0" w:color="auto"/>
            </w:tcBorders>
            <w:hideMark/>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r w:rsidRPr="0023408A">
              <w:rPr>
                <w:rFonts w:asciiTheme="minorHAnsi" w:hAnsiTheme="minorHAnsi" w:cstheme="minorHAnsi"/>
                <w:sz w:val="22"/>
                <w:szCs w:val="22"/>
              </w:rPr>
              <w:t>Data rilascio</w:t>
            </w:r>
          </w:p>
        </w:tc>
        <w:tc>
          <w:tcPr>
            <w:tcW w:w="845"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r w:rsidRPr="0023408A">
              <w:rPr>
                <w:rFonts w:asciiTheme="minorHAnsi" w:hAnsiTheme="minorHAnsi" w:cstheme="minorHAnsi"/>
                <w:sz w:val="22"/>
                <w:szCs w:val="22"/>
              </w:rPr>
              <w:t>Data scadenza</w:t>
            </w:r>
          </w:p>
        </w:tc>
        <w:tc>
          <w:tcPr>
            <w:tcW w:w="1314"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r w:rsidRPr="0023408A">
              <w:rPr>
                <w:rFonts w:asciiTheme="minorHAnsi" w:hAnsiTheme="minorHAnsi" w:cstheme="minorHAnsi"/>
                <w:sz w:val="22"/>
                <w:szCs w:val="22"/>
              </w:rPr>
              <w:t>Numero di registrazione</w:t>
            </w:r>
          </w:p>
        </w:tc>
      </w:tr>
      <w:tr w:rsidR="00176A9F" w:rsidRPr="005F39D8" w:rsidTr="00EC749A">
        <w:trPr>
          <w:jc w:val="center"/>
        </w:trPr>
        <w:tc>
          <w:tcPr>
            <w:tcW w:w="1088"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r w:rsidRPr="0023408A">
              <w:rPr>
                <w:rFonts w:asciiTheme="minorHAnsi" w:hAnsiTheme="minorHAnsi" w:cstheme="minorHAnsi"/>
                <w:sz w:val="22"/>
                <w:szCs w:val="22"/>
              </w:rPr>
              <w:t>ISO 9001:2008</w:t>
            </w:r>
          </w:p>
        </w:tc>
        <w:tc>
          <w:tcPr>
            <w:tcW w:w="1022"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p>
        </w:tc>
        <w:tc>
          <w:tcPr>
            <w:tcW w:w="731" w:type="pct"/>
            <w:tcBorders>
              <w:top w:val="single" w:sz="4" w:space="0" w:color="auto"/>
              <w:left w:val="single" w:sz="4" w:space="0" w:color="auto"/>
              <w:bottom w:val="single" w:sz="4" w:space="0" w:color="auto"/>
              <w:right w:val="single" w:sz="4" w:space="0" w:color="auto"/>
            </w:tcBorders>
            <w:hideMark/>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p>
        </w:tc>
        <w:tc>
          <w:tcPr>
            <w:tcW w:w="845"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p>
        </w:tc>
        <w:tc>
          <w:tcPr>
            <w:tcW w:w="1314"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p>
        </w:tc>
      </w:tr>
      <w:tr w:rsidR="00176A9F" w:rsidRPr="005F39D8" w:rsidTr="00EC749A">
        <w:trPr>
          <w:jc w:val="center"/>
        </w:trPr>
        <w:tc>
          <w:tcPr>
            <w:tcW w:w="1088"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tabs>
                <w:tab w:val="num" w:pos="2856"/>
              </w:tabs>
              <w:autoSpaceDE w:val="0"/>
              <w:autoSpaceDN w:val="0"/>
              <w:adjustRightInd w:val="0"/>
              <w:spacing w:before="120"/>
              <w:jc w:val="center"/>
              <w:rPr>
                <w:rFonts w:asciiTheme="minorHAnsi" w:hAnsiTheme="minorHAnsi" w:cstheme="minorHAnsi"/>
                <w:sz w:val="22"/>
                <w:szCs w:val="22"/>
              </w:rPr>
            </w:pPr>
            <w:r w:rsidRPr="0023408A">
              <w:rPr>
                <w:rFonts w:asciiTheme="minorHAnsi" w:hAnsiTheme="minorHAnsi" w:cstheme="minorHAnsi"/>
                <w:sz w:val="22"/>
                <w:szCs w:val="22"/>
              </w:rPr>
              <w:t>SA 8000:2008</w:t>
            </w:r>
          </w:p>
        </w:tc>
        <w:tc>
          <w:tcPr>
            <w:tcW w:w="1022"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spacing w:before="120"/>
              <w:jc w:val="center"/>
              <w:rPr>
                <w:rFonts w:asciiTheme="minorHAnsi" w:hAnsiTheme="minorHAnsi" w:cstheme="minorHAnsi"/>
                <w:sz w:val="22"/>
                <w:szCs w:val="22"/>
              </w:rPr>
            </w:pPr>
          </w:p>
        </w:tc>
        <w:tc>
          <w:tcPr>
            <w:tcW w:w="731" w:type="pct"/>
            <w:tcBorders>
              <w:top w:val="single" w:sz="4" w:space="0" w:color="auto"/>
              <w:left w:val="single" w:sz="4" w:space="0" w:color="auto"/>
              <w:bottom w:val="single" w:sz="4" w:space="0" w:color="auto"/>
              <w:right w:val="single" w:sz="4" w:space="0" w:color="auto"/>
            </w:tcBorders>
            <w:hideMark/>
          </w:tcPr>
          <w:p w:rsidR="00176A9F" w:rsidRPr="0023408A" w:rsidRDefault="00176A9F" w:rsidP="0023408A">
            <w:pPr>
              <w:keepNext/>
              <w:spacing w:before="120"/>
              <w:jc w:val="center"/>
              <w:rPr>
                <w:rFonts w:asciiTheme="minorHAnsi" w:hAnsiTheme="minorHAnsi" w:cstheme="minorHAnsi"/>
                <w:sz w:val="22"/>
                <w:szCs w:val="22"/>
              </w:rPr>
            </w:pPr>
          </w:p>
        </w:tc>
        <w:tc>
          <w:tcPr>
            <w:tcW w:w="845"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spacing w:before="120"/>
              <w:jc w:val="center"/>
              <w:rPr>
                <w:rFonts w:asciiTheme="minorHAnsi" w:hAnsiTheme="minorHAnsi" w:cstheme="minorHAnsi"/>
                <w:sz w:val="22"/>
                <w:szCs w:val="22"/>
              </w:rPr>
            </w:pPr>
          </w:p>
        </w:tc>
        <w:tc>
          <w:tcPr>
            <w:tcW w:w="1314" w:type="pct"/>
            <w:tcBorders>
              <w:top w:val="single" w:sz="4" w:space="0" w:color="auto"/>
              <w:left w:val="single" w:sz="4" w:space="0" w:color="auto"/>
              <w:bottom w:val="single" w:sz="4" w:space="0" w:color="auto"/>
              <w:right w:val="single" w:sz="4" w:space="0" w:color="auto"/>
            </w:tcBorders>
          </w:tcPr>
          <w:p w:rsidR="00176A9F" w:rsidRPr="0023408A" w:rsidRDefault="00176A9F" w:rsidP="0023408A">
            <w:pPr>
              <w:keepNext/>
              <w:spacing w:before="120"/>
              <w:jc w:val="center"/>
              <w:rPr>
                <w:rFonts w:asciiTheme="minorHAnsi" w:hAnsiTheme="minorHAnsi" w:cstheme="minorHAnsi"/>
                <w:sz w:val="22"/>
                <w:szCs w:val="22"/>
              </w:rPr>
            </w:pPr>
          </w:p>
        </w:tc>
      </w:tr>
    </w:tbl>
    <w:p w:rsidR="0057106C" w:rsidRPr="0057106C" w:rsidRDefault="0057106C" w:rsidP="0057106C">
      <w:pPr>
        <w:spacing w:after="120" w:line="240" w:lineRule="atLeast"/>
        <w:ind w:left="1080"/>
        <w:jc w:val="both"/>
        <w:rPr>
          <w:rFonts w:asciiTheme="minorHAnsi" w:hAnsiTheme="minorHAnsi" w:cstheme="minorHAnsi"/>
          <w:sz w:val="22"/>
          <w:szCs w:val="22"/>
        </w:rPr>
      </w:pPr>
    </w:p>
    <w:p w:rsidR="00461ECB" w:rsidRPr="00461ECB" w:rsidRDefault="00461ECB" w:rsidP="00461ECB">
      <w:pPr>
        <w:autoSpaceDE w:val="0"/>
        <w:autoSpaceDN w:val="0"/>
        <w:adjustRightInd w:val="0"/>
        <w:ind w:left="1933" w:hanging="1225"/>
        <w:jc w:val="both"/>
        <w:rPr>
          <w:rFonts w:asciiTheme="minorHAnsi" w:hAnsiTheme="minorHAnsi" w:cstheme="minorHAnsi"/>
          <w:b/>
          <w:i/>
          <w:sz w:val="22"/>
          <w:szCs w:val="22"/>
        </w:rPr>
      </w:pPr>
      <w:r w:rsidRPr="00461ECB">
        <w:rPr>
          <w:rFonts w:asciiTheme="minorHAnsi" w:hAnsiTheme="minorHAnsi" w:cstheme="minorHAnsi"/>
          <w:b/>
          <w:i/>
          <w:sz w:val="22"/>
          <w:szCs w:val="22"/>
        </w:rPr>
        <w:t>o in alternativa</w:t>
      </w:r>
    </w:p>
    <w:p w:rsidR="00461ECB" w:rsidRPr="00461ECB" w:rsidRDefault="00461ECB" w:rsidP="00461ECB">
      <w:pPr>
        <w:pStyle w:val="BodyText21"/>
        <w:spacing w:before="120" w:after="200" w:line="240" w:lineRule="auto"/>
        <w:ind w:left="714"/>
        <w:rPr>
          <w:rFonts w:asciiTheme="minorHAnsi" w:hAnsiTheme="minorHAnsi" w:cstheme="minorHAnsi"/>
          <w:sz w:val="22"/>
          <w:szCs w:val="22"/>
        </w:rPr>
      </w:pPr>
      <w:r w:rsidRPr="00461ECB">
        <w:rPr>
          <w:rFonts w:asciiTheme="minorHAnsi" w:hAnsiTheme="minorHAnsi" w:cstheme="minorHAnsi"/>
          <w:sz w:val="22"/>
          <w:szCs w:val="22"/>
        </w:rPr>
        <w:t>di possedere o di aver iniziato la procedura per l’ottenimento dei seguenti titoli equivalenti: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626"/>
        <w:gridCol w:w="1315"/>
        <w:gridCol w:w="1503"/>
        <w:gridCol w:w="2173"/>
      </w:tblGrid>
      <w:tr w:rsidR="00461ECB" w:rsidRPr="00461ECB" w:rsidTr="00EC749A">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rsidR="00461ECB" w:rsidRPr="00461ECB" w:rsidRDefault="00461ECB" w:rsidP="00EC749A">
            <w:pPr>
              <w:keepNext/>
              <w:tabs>
                <w:tab w:val="num" w:pos="2856"/>
              </w:tabs>
              <w:autoSpaceDE w:val="0"/>
              <w:autoSpaceDN w:val="0"/>
              <w:adjustRightInd w:val="0"/>
              <w:spacing w:before="120"/>
              <w:jc w:val="center"/>
              <w:rPr>
                <w:rFonts w:asciiTheme="minorHAnsi" w:hAnsiTheme="minorHAnsi" w:cstheme="minorHAnsi"/>
                <w:sz w:val="22"/>
                <w:szCs w:val="22"/>
              </w:rPr>
            </w:pPr>
            <w:r w:rsidRPr="00461ECB">
              <w:rPr>
                <w:rFonts w:asciiTheme="minorHAnsi" w:hAnsiTheme="minorHAnsi" w:cstheme="minorHAnsi"/>
                <w:sz w:val="22"/>
                <w:szCs w:val="22"/>
              </w:rPr>
              <w:t>Titolo del certificato</w:t>
            </w:r>
          </w:p>
        </w:tc>
        <w:tc>
          <w:tcPr>
            <w:tcW w:w="0" w:type="auto"/>
            <w:tcBorders>
              <w:top w:val="single" w:sz="4" w:space="0" w:color="auto"/>
              <w:left w:val="single" w:sz="4" w:space="0" w:color="auto"/>
              <w:bottom w:val="single" w:sz="4" w:space="0" w:color="auto"/>
              <w:right w:val="single" w:sz="4" w:space="0" w:color="auto"/>
            </w:tcBorders>
          </w:tcPr>
          <w:p w:rsidR="00461ECB" w:rsidRPr="00461ECB" w:rsidRDefault="00461ECB" w:rsidP="00EC749A">
            <w:pPr>
              <w:keepNext/>
              <w:tabs>
                <w:tab w:val="num" w:pos="2856"/>
              </w:tabs>
              <w:autoSpaceDE w:val="0"/>
              <w:autoSpaceDN w:val="0"/>
              <w:adjustRightInd w:val="0"/>
              <w:spacing w:before="120"/>
              <w:jc w:val="center"/>
              <w:rPr>
                <w:rFonts w:asciiTheme="minorHAnsi" w:hAnsiTheme="minorHAnsi" w:cstheme="minorHAnsi"/>
                <w:sz w:val="22"/>
                <w:szCs w:val="22"/>
              </w:rPr>
            </w:pPr>
            <w:r w:rsidRPr="00461ECB">
              <w:rPr>
                <w:rFonts w:asciiTheme="minorHAnsi" w:hAnsiTheme="minorHAnsi" w:cstheme="minorHAnsi"/>
                <w:sz w:val="22"/>
                <w:szCs w:val="22"/>
              </w:rPr>
              <w:t>Ente del rilascio</w:t>
            </w:r>
          </w:p>
        </w:tc>
        <w:tc>
          <w:tcPr>
            <w:tcW w:w="0" w:type="auto"/>
            <w:tcBorders>
              <w:top w:val="single" w:sz="4" w:space="0" w:color="auto"/>
              <w:left w:val="single" w:sz="4" w:space="0" w:color="auto"/>
              <w:bottom w:val="single" w:sz="4" w:space="0" w:color="auto"/>
              <w:right w:val="single" w:sz="4" w:space="0" w:color="auto"/>
            </w:tcBorders>
            <w:hideMark/>
          </w:tcPr>
          <w:p w:rsidR="00461ECB" w:rsidRPr="00461ECB" w:rsidRDefault="00461ECB" w:rsidP="00EC749A">
            <w:pPr>
              <w:keepNext/>
              <w:tabs>
                <w:tab w:val="num" w:pos="2856"/>
              </w:tabs>
              <w:autoSpaceDE w:val="0"/>
              <w:autoSpaceDN w:val="0"/>
              <w:adjustRightInd w:val="0"/>
              <w:spacing w:before="120"/>
              <w:jc w:val="center"/>
              <w:rPr>
                <w:rFonts w:asciiTheme="minorHAnsi" w:hAnsiTheme="minorHAnsi" w:cstheme="minorHAnsi"/>
                <w:sz w:val="22"/>
                <w:szCs w:val="22"/>
              </w:rPr>
            </w:pPr>
            <w:r w:rsidRPr="00461ECB">
              <w:rPr>
                <w:rFonts w:asciiTheme="minorHAnsi" w:hAnsiTheme="minorHAnsi" w:cstheme="minorHAnsi"/>
                <w:sz w:val="22"/>
                <w:szCs w:val="22"/>
              </w:rPr>
              <w:t>Data rilascio</w:t>
            </w:r>
          </w:p>
        </w:tc>
        <w:tc>
          <w:tcPr>
            <w:tcW w:w="0" w:type="auto"/>
            <w:tcBorders>
              <w:top w:val="single" w:sz="4" w:space="0" w:color="auto"/>
              <w:left w:val="single" w:sz="4" w:space="0" w:color="auto"/>
              <w:bottom w:val="single" w:sz="4" w:space="0" w:color="auto"/>
              <w:right w:val="single" w:sz="4" w:space="0" w:color="auto"/>
            </w:tcBorders>
          </w:tcPr>
          <w:p w:rsidR="00461ECB" w:rsidRPr="00461ECB" w:rsidRDefault="00461ECB" w:rsidP="00EC749A">
            <w:pPr>
              <w:keepNext/>
              <w:tabs>
                <w:tab w:val="num" w:pos="2856"/>
              </w:tabs>
              <w:autoSpaceDE w:val="0"/>
              <w:autoSpaceDN w:val="0"/>
              <w:adjustRightInd w:val="0"/>
              <w:spacing w:before="120"/>
              <w:jc w:val="center"/>
              <w:rPr>
                <w:rFonts w:asciiTheme="minorHAnsi" w:hAnsiTheme="minorHAnsi" w:cstheme="minorHAnsi"/>
                <w:sz w:val="22"/>
                <w:szCs w:val="22"/>
              </w:rPr>
            </w:pPr>
            <w:r w:rsidRPr="00461ECB">
              <w:rPr>
                <w:rFonts w:asciiTheme="minorHAnsi" w:hAnsiTheme="minorHAnsi" w:cstheme="minorHAnsi"/>
                <w:sz w:val="22"/>
                <w:szCs w:val="22"/>
              </w:rPr>
              <w:t>Data scadenza</w:t>
            </w:r>
          </w:p>
        </w:tc>
        <w:tc>
          <w:tcPr>
            <w:tcW w:w="0" w:type="auto"/>
            <w:tcBorders>
              <w:top w:val="single" w:sz="4" w:space="0" w:color="auto"/>
              <w:left w:val="single" w:sz="4" w:space="0" w:color="auto"/>
              <w:bottom w:val="single" w:sz="4" w:space="0" w:color="auto"/>
              <w:right w:val="single" w:sz="4" w:space="0" w:color="auto"/>
            </w:tcBorders>
          </w:tcPr>
          <w:p w:rsidR="00461ECB" w:rsidRPr="00461ECB" w:rsidRDefault="00461ECB" w:rsidP="00EC749A">
            <w:pPr>
              <w:keepNext/>
              <w:tabs>
                <w:tab w:val="num" w:pos="2856"/>
              </w:tabs>
              <w:autoSpaceDE w:val="0"/>
              <w:autoSpaceDN w:val="0"/>
              <w:adjustRightInd w:val="0"/>
              <w:spacing w:before="120"/>
              <w:jc w:val="center"/>
              <w:rPr>
                <w:rFonts w:asciiTheme="minorHAnsi" w:hAnsiTheme="minorHAnsi" w:cstheme="minorHAnsi"/>
                <w:sz w:val="22"/>
                <w:szCs w:val="22"/>
              </w:rPr>
            </w:pPr>
            <w:r w:rsidRPr="00461ECB">
              <w:rPr>
                <w:rFonts w:asciiTheme="minorHAnsi" w:hAnsiTheme="minorHAnsi" w:cstheme="minorHAnsi"/>
                <w:sz w:val="22"/>
                <w:szCs w:val="22"/>
              </w:rPr>
              <w:t>Numero identificativo</w:t>
            </w:r>
          </w:p>
        </w:tc>
      </w:tr>
      <w:tr w:rsidR="00461ECB" w:rsidRPr="005F39D8" w:rsidTr="00EC749A">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461ECB" w:rsidRPr="005F39D8" w:rsidRDefault="00461ECB" w:rsidP="00EC749A">
            <w:pPr>
              <w:keepNext/>
              <w:tabs>
                <w:tab w:val="num" w:pos="2856"/>
              </w:tabs>
              <w:autoSpaceDE w:val="0"/>
              <w:autoSpaceDN w:val="0"/>
              <w:adjustRightInd w:val="0"/>
              <w:spacing w:before="120"/>
              <w:jc w:val="center"/>
              <w:rPr>
                <w:rFonts w:asciiTheme="minorHAnsi" w:hAnsiTheme="minorHAnsi" w:cstheme="minorHAnsi"/>
                <w:sz w:val="24"/>
                <w:szCs w:val="24"/>
              </w:rPr>
            </w:pPr>
          </w:p>
        </w:tc>
        <w:tc>
          <w:tcPr>
            <w:tcW w:w="0" w:type="auto"/>
            <w:tcBorders>
              <w:top w:val="single" w:sz="4" w:space="0" w:color="auto"/>
              <w:left w:val="single" w:sz="4" w:space="0" w:color="auto"/>
              <w:bottom w:val="single" w:sz="4" w:space="0" w:color="auto"/>
              <w:right w:val="single" w:sz="4" w:space="0" w:color="auto"/>
            </w:tcBorders>
          </w:tcPr>
          <w:p w:rsidR="00461ECB" w:rsidRPr="005F39D8" w:rsidRDefault="00461ECB" w:rsidP="00EC749A">
            <w:pPr>
              <w:keepNext/>
              <w:tabs>
                <w:tab w:val="num" w:pos="2856"/>
              </w:tabs>
              <w:autoSpaceDE w:val="0"/>
              <w:autoSpaceDN w:val="0"/>
              <w:adjustRightInd w:val="0"/>
              <w:spacing w:before="120"/>
              <w:jc w:val="center"/>
              <w:rPr>
                <w:rFonts w:asciiTheme="minorHAnsi" w:hAnsiTheme="minorHAnsi" w:cstheme="minorHAns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1ECB" w:rsidRPr="005F39D8" w:rsidRDefault="00461ECB" w:rsidP="00EC749A">
            <w:pPr>
              <w:keepNext/>
              <w:tabs>
                <w:tab w:val="num" w:pos="2856"/>
              </w:tabs>
              <w:autoSpaceDE w:val="0"/>
              <w:autoSpaceDN w:val="0"/>
              <w:adjustRightInd w:val="0"/>
              <w:spacing w:before="120"/>
              <w:jc w:val="center"/>
              <w:rPr>
                <w:rFonts w:asciiTheme="minorHAnsi" w:hAnsiTheme="minorHAnsi" w:cstheme="minorHAnsi"/>
                <w:sz w:val="24"/>
                <w:szCs w:val="24"/>
              </w:rPr>
            </w:pPr>
          </w:p>
        </w:tc>
        <w:tc>
          <w:tcPr>
            <w:tcW w:w="0" w:type="auto"/>
            <w:tcBorders>
              <w:top w:val="single" w:sz="4" w:space="0" w:color="auto"/>
              <w:left w:val="single" w:sz="4" w:space="0" w:color="auto"/>
              <w:bottom w:val="single" w:sz="4" w:space="0" w:color="auto"/>
              <w:right w:val="single" w:sz="4" w:space="0" w:color="auto"/>
            </w:tcBorders>
          </w:tcPr>
          <w:p w:rsidR="00461ECB" w:rsidRPr="005F39D8" w:rsidRDefault="00461ECB" w:rsidP="00EC749A">
            <w:pPr>
              <w:keepNext/>
              <w:tabs>
                <w:tab w:val="num" w:pos="2856"/>
              </w:tabs>
              <w:autoSpaceDE w:val="0"/>
              <w:autoSpaceDN w:val="0"/>
              <w:adjustRightInd w:val="0"/>
              <w:spacing w:before="120"/>
              <w:jc w:val="center"/>
              <w:rPr>
                <w:rFonts w:asciiTheme="minorHAnsi" w:hAnsiTheme="minorHAnsi" w:cstheme="minorHAnsi"/>
                <w:sz w:val="24"/>
                <w:szCs w:val="24"/>
              </w:rPr>
            </w:pPr>
          </w:p>
        </w:tc>
        <w:tc>
          <w:tcPr>
            <w:tcW w:w="0" w:type="auto"/>
            <w:tcBorders>
              <w:top w:val="single" w:sz="4" w:space="0" w:color="auto"/>
              <w:left w:val="single" w:sz="4" w:space="0" w:color="auto"/>
              <w:bottom w:val="single" w:sz="4" w:space="0" w:color="auto"/>
              <w:right w:val="single" w:sz="4" w:space="0" w:color="auto"/>
            </w:tcBorders>
          </w:tcPr>
          <w:p w:rsidR="00461ECB" w:rsidRPr="005F39D8" w:rsidRDefault="00461ECB" w:rsidP="00EC749A">
            <w:pPr>
              <w:keepNext/>
              <w:tabs>
                <w:tab w:val="num" w:pos="2856"/>
              </w:tabs>
              <w:autoSpaceDE w:val="0"/>
              <w:autoSpaceDN w:val="0"/>
              <w:adjustRightInd w:val="0"/>
              <w:spacing w:before="120"/>
              <w:jc w:val="center"/>
              <w:rPr>
                <w:rFonts w:asciiTheme="minorHAnsi" w:hAnsiTheme="minorHAnsi" w:cstheme="minorHAnsi"/>
                <w:sz w:val="24"/>
                <w:szCs w:val="24"/>
              </w:rPr>
            </w:pPr>
          </w:p>
        </w:tc>
      </w:tr>
      <w:tr w:rsidR="00461ECB" w:rsidRPr="005F39D8" w:rsidTr="00EC749A">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461ECB" w:rsidRPr="005F39D8" w:rsidRDefault="00461ECB" w:rsidP="00EC749A">
            <w:pPr>
              <w:keepNext/>
              <w:tabs>
                <w:tab w:val="num" w:pos="2856"/>
              </w:tabs>
              <w:autoSpaceDE w:val="0"/>
              <w:autoSpaceDN w:val="0"/>
              <w:adjustRightInd w:val="0"/>
              <w:spacing w:before="120"/>
              <w:jc w:val="center"/>
              <w:rPr>
                <w:rFonts w:asciiTheme="minorHAnsi" w:hAnsiTheme="minorHAnsi" w:cstheme="minorHAnsi"/>
                <w:sz w:val="24"/>
                <w:szCs w:val="24"/>
              </w:rPr>
            </w:pPr>
          </w:p>
        </w:tc>
        <w:tc>
          <w:tcPr>
            <w:tcW w:w="0" w:type="auto"/>
            <w:tcBorders>
              <w:top w:val="single" w:sz="4" w:space="0" w:color="auto"/>
              <w:left w:val="single" w:sz="4" w:space="0" w:color="auto"/>
              <w:bottom w:val="single" w:sz="4" w:space="0" w:color="auto"/>
              <w:right w:val="single" w:sz="4" w:space="0" w:color="auto"/>
            </w:tcBorders>
          </w:tcPr>
          <w:p w:rsidR="00461ECB" w:rsidRPr="005F39D8" w:rsidRDefault="00461ECB" w:rsidP="00EC749A">
            <w:pPr>
              <w:keepNext/>
              <w:jc w:val="center"/>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hideMark/>
          </w:tcPr>
          <w:p w:rsidR="00461ECB" w:rsidRPr="005F39D8" w:rsidRDefault="00461ECB" w:rsidP="00EC749A">
            <w:pPr>
              <w:keepNext/>
              <w:jc w:val="center"/>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tcPr>
          <w:p w:rsidR="00461ECB" w:rsidRPr="005F39D8" w:rsidRDefault="00461ECB" w:rsidP="00EC749A">
            <w:pPr>
              <w:keepNext/>
              <w:jc w:val="center"/>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tcPr>
          <w:p w:rsidR="00461ECB" w:rsidRPr="005F39D8" w:rsidRDefault="00461ECB" w:rsidP="00EC749A">
            <w:pPr>
              <w:keepNext/>
              <w:jc w:val="center"/>
              <w:rPr>
                <w:rFonts w:asciiTheme="minorHAnsi" w:hAnsiTheme="minorHAnsi" w:cstheme="minorHAnsi"/>
              </w:rPr>
            </w:pPr>
          </w:p>
        </w:tc>
      </w:tr>
    </w:tbl>
    <w:p w:rsidR="00461ECB" w:rsidRDefault="00461ECB" w:rsidP="0002416A">
      <w:pPr>
        <w:pStyle w:val="sche3"/>
        <w:overflowPunct w:val="0"/>
        <w:autoSpaceDE w:val="0"/>
        <w:autoSpaceDN w:val="0"/>
        <w:adjustRightInd w:val="0"/>
        <w:spacing w:before="120"/>
        <w:ind w:left="360"/>
        <w:rPr>
          <w:rFonts w:asciiTheme="minorHAnsi" w:hAnsiTheme="minorHAnsi" w:cstheme="minorHAnsi"/>
          <w:sz w:val="24"/>
          <w:szCs w:val="24"/>
          <w:lang w:val="it-IT"/>
        </w:rPr>
      </w:pPr>
    </w:p>
    <w:p w:rsidR="00716F95" w:rsidRPr="00716F95" w:rsidRDefault="00716F95" w:rsidP="00716F95">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716F95">
        <w:rPr>
          <w:rFonts w:asciiTheme="minorHAnsi" w:hAnsiTheme="minorHAnsi" w:cstheme="minorHAnsi"/>
          <w:sz w:val="22"/>
          <w:szCs w:val="22"/>
        </w:rPr>
        <w:t>di riconoscere e accettare pienamente che qualunque informazione imprecisa o incompleta fornita deliberatamente nell'ambito di tale procedura potrà comportare l'esclusione da questa o da altre gare d'appalto finanziate dall</w:t>
      </w:r>
      <w:r>
        <w:rPr>
          <w:rFonts w:asciiTheme="minorHAnsi" w:hAnsiTheme="minorHAnsi" w:cstheme="minorHAnsi"/>
          <w:sz w:val="22"/>
          <w:szCs w:val="22"/>
        </w:rPr>
        <w:t>’Istituto Universitario Europeo.</w:t>
      </w:r>
    </w:p>
    <w:p w:rsidR="00E930FB" w:rsidRPr="00513EE7" w:rsidRDefault="00513EE7" w:rsidP="00513EE7">
      <w:pPr>
        <w:pStyle w:val="ListParagraph"/>
        <w:numPr>
          <w:ilvl w:val="1"/>
          <w:numId w:val="6"/>
        </w:numPr>
        <w:spacing w:after="120" w:line="240" w:lineRule="atLeast"/>
        <w:ind w:left="714" w:hanging="357"/>
        <w:contextualSpacing w:val="0"/>
        <w:jc w:val="both"/>
        <w:rPr>
          <w:rFonts w:asciiTheme="minorHAnsi" w:hAnsiTheme="minorHAnsi" w:cstheme="minorHAnsi"/>
          <w:sz w:val="22"/>
          <w:szCs w:val="22"/>
        </w:rPr>
      </w:pPr>
      <w:r w:rsidRPr="00513EE7">
        <w:rPr>
          <w:rFonts w:asciiTheme="minorHAnsi" w:hAnsiTheme="minorHAnsi" w:cstheme="minorHAnsi"/>
          <w:sz w:val="22"/>
          <w:szCs w:val="22"/>
        </w:rPr>
        <w:t>di autorizzare l’Istituto Universitario Europeo, a utilizzare i seguenti recapiti per ogni comunicazione riferita alla gara (chiarimenti, richiesta di integrazioni, comunicazione di aggiudicazione e di stipulazione del contratto, ecc.):</w:t>
      </w:r>
    </w:p>
    <w:p w:rsidR="00CC4C70" w:rsidRPr="00513EE7" w:rsidRDefault="00CC4C70" w:rsidP="00513EE7">
      <w:pPr>
        <w:spacing w:after="120" w:line="240" w:lineRule="atLeast"/>
        <w:jc w:val="both"/>
        <w:rPr>
          <w:rFonts w:asciiTheme="minorHAnsi" w:hAnsiTheme="minorHAnsi" w:cstheme="minorHAnsi"/>
          <w:sz w:val="22"/>
          <w:szCs w:val="22"/>
        </w:rPr>
      </w:pPr>
    </w:p>
    <w:p w:rsidR="00C87252" w:rsidRDefault="0074434B" w:rsidP="006C2D68">
      <w:pPr>
        <w:spacing w:before="120" w:after="120" w:line="360" w:lineRule="auto"/>
        <w:rPr>
          <w:rFonts w:ascii="Calibri" w:hAnsi="Calibri"/>
          <w:sz w:val="24"/>
          <w:szCs w:val="24"/>
        </w:rPr>
      </w:pPr>
      <w:r w:rsidRPr="005F39D8">
        <w:rPr>
          <w:rFonts w:ascii="Calibri" w:hAnsi="Calibri"/>
          <w:sz w:val="24"/>
          <w:szCs w:val="24"/>
        </w:rPr>
        <w:t>Luogo e Data</w:t>
      </w:r>
      <w:r w:rsidR="006C2D68" w:rsidRPr="005F39D8">
        <w:rPr>
          <w:rFonts w:ascii="Calibri" w:hAnsi="Calibri"/>
          <w:sz w:val="24"/>
          <w:szCs w:val="24"/>
        </w:rPr>
        <w:t>_______________</w:t>
      </w:r>
      <w:r w:rsidR="006C2D68" w:rsidRPr="005F39D8">
        <w:rPr>
          <w:rFonts w:asciiTheme="minorHAnsi" w:hAnsiTheme="minorHAnsi"/>
          <w:sz w:val="24"/>
          <w:szCs w:val="24"/>
        </w:rPr>
        <w:t>______________</w:t>
      </w:r>
      <w:r w:rsidR="006C2D68" w:rsidRPr="005F39D8">
        <w:rPr>
          <w:rFonts w:asciiTheme="minorHAnsi" w:hAnsiTheme="minorHAnsi"/>
          <w:sz w:val="24"/>
          <w:szCs w:val="24"/>
        </w:rPr>
        <w:br/>
      </w:r>
    </w:p>
    <w:p w:rsidR="00F84264" w:rsidRPr="005F39D8" w:rsidRDefault="00F84264" w:rsidP="00F84264">
      <w:pPr>
        <w:tabs>
          <w:tab w:val="left" w:pos="720"/>
          <w:tab w:val="left" w:pos="1620"/>
        </w:tabs>
        <w:spacing w:before="120" w:after="120" w:line="360" w:lineRule="auto"/>
        <w:rPr>
          <w:rFonts w:asciiTheme="minorHAnsi" w:hAnsiTheme="minorHAnsi" w:cstheme="minorHAnsi"/>
          <w:sz w:val="24"/>
          <w:szCs w:val="24"/>
        </w:rPr>
      </w:pPr>
      <w:r w:rsidRPr="005F39D8">
        <w:rPr>
          <w:rFonts w:asciiTheme="minorHAnsi" w:hAnsiTheme="minorHAnsi" w:cstheme="minorHAnsi"/>
          <w:sz w:val="24"/>
          <w:szCs w:val="24"/>
        </w:rPr>
        <w:t>Indirizzo di posta elettronica_____________________________</w:t>
      </w:r>
    </w:p>
    <w:p w:rsidR="00F84264" w:rsidRDefault="00F84264" w:rsidP="00F84264">
      <w:pPr>
        <w:spacing w:before="120" w:after="120" w:line="360" w:lineRule="auto"/>
        <w:rPr>
          <w:rFonts w:ascii="Calibri" w:hAnsi="Calibri"/>
          <w:sz w:val="24"/>
          <w:szCs w:val="24"/>
        </w:rPr>
      </w:pPr>
    </w:p>
    <w:p w:rsidR="00B71858" w:rsidRPr="005F39D8" w:rsidRDefault="00B71858" w:rsidP="006C2D68">
      <w:pPr>
        <w:spacing w:before="120" w:after="120" w:line="360" w:lineRule="auto"/>
        <w:rPr>
          <w:rFonts w:ascii="Calibri" w:hAnsi="Calibri"/>
          <w:sz w:val="24"/>
          <w:szCs w:val="24"/>
        </w:rPr>
      </w:pPr>
      <w:r w:rsidRPr="005F39D8">
        <w:rPr>
          <w:rFonts w:ascii="Calibri" w:hAnsi="Calibri"/>
          <w:sz w:val="24"/>
          <w:szCs w:val="24"/>
        </w:rPr>
        <w:t>Firma</w:t>
      </w:r>
      <w:r w:rsidR="00F84264" w:rsidRPr="005F39D8">
        <w:rPr>
          <w:rFonts w:ascii="Calibri" w:hAnsi="Calibri"/>
          <w:sz w:val="24"/>
          <w:szCs w:val="24"/>
        </w:rPr>
        <w:t xml:space="preserve"> </w:t>
      </w:r>
      <w:r w:rsidR="006C2D68" w:rsidRPr="005F39D8">
        <w:rPr>
          <w:rFonts w:ascii="Calibri" w:hAnsi="Calibri"/>
          <w:sz w:val="24"/>
          <w:szCs w:val="24"/>
        </w:rPr>
        <w:t>_</w:t>
      </w:r>
      <w:r w:rsidRPr="005F39D8">
        <w:rPr>
          <w:rFonts w:ascii="Calibri" w:hAnsi="Calibri"/>
          <w:sz w:val="24"/>
          <w:szCs w:val="24"/>
        </w:rPr>
        <w:t>_______________________</w:t>
      </w:r>
      <w:r w:rsidR="006C2D68" w:rsidRPr="005F39D8">
        <w:rPr>
          <w:rFonts w:ascii="Calibri" w:hAnsi="Calibri"/>
          <w:sz w:val="24"/>
          <w:szCs w:val="24"/>
        </w:rPr>
        <w:t>______________________</w:t>
      </w:r>
    </w:p>
    <w:p w:rsidR="00271681" w:rsidRPr="005F39D8" w:rsidRDefault="00271681" w:rsidP="00B71858">
      <w:pPr>
        <w:rPr>
          <w:rFonts w:asciiTheme="minorHAnsi" w:eastAsia="Arial Unicode MS" w:hAnsiTheme="minorHAnsi"/>
          <w:b/>
          <w:bCs/>
          <w:sz w:val="18"/>
          <w:szCs w:val="18"/>
        </w:rPr>
      </w:pPr>
    </w:p>
    <w:sectPr w:rsidR="00271681" w:rsidRPr="005F39D8" w:rsidSect="00481B60">
      <w:headerReference w:type="default" r:id="rId7"/>
      <w:footerReference w:type="even" r:id="rId8"/>
      <w:footerReference w:type="default" r:id="rId9"/>
      <w:pgSz w:w="12240" w:h="15840" w:code="1"/>
      <w:pgMar w:top="1665" w:right="1325" w:bottom="1134" w:left="1418" w:header="709"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5D9" w:rsidRDefault="00ED65D9">
      <w:r>
        <w:separator/>
      </w:r>
    </w:p>
  </w:endnote>
  <w:endnote w:type="continuationSeparator" w:id="0">
    <w:p w:rsidR="00ED65D9" w:rsidRDefault="00ED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81" w:rsidRDefault="00235807"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895608"/>
      <w:docPartObj>
        <w:docPartGallery w:val="Page Numbers (Bottom of Page)"/>
        <w:docPartUnique/>
      </w:docPartObj>
    </w:sdtPr>
    <w:sdtEndPr/>
    <w:sdtContent>
      <w:sdt>
        <w:sdtPr>
          <w:id w:val="860082579"/>
          <w:docPartObj>
            <w:docPartGallery w:val="Page Numbers (Top of Page)"/>
            <w:docPartUnique/>
          </w:docPartObj>
        </w:sdtPr>
        <w:sdtEndPr/>
        <w:sdtContent>
          <w:p w:rsidR="0054050A" w:rsidRDefault="00235807" w:rsidP="0054050A">
            <w:pPr>
              <w:pStyle w:val="Footer"/>
              <w:pBdr>
                <w:top w:val="single" w:sz="4" w:space="1" w:color="auto"/>
              </w:pBdr>
              <w:jc w:val="right"/>
            </w:pPr>
            <w:r>
              <w:rPr>
                <w:b/>
                <w:bCs/>
                <w:szCs w:val="24"/>
              </w:rPr>
              <w:fldChar w:fldCharType="begin"/>
            </w:r>
            <w:r w:rsidR="0054050A">
              <w:rPr>
                <w:b/>
                <w:bCs/>
              </w:rPr>
              <w:instrText xml:space="preserve"> PAGE </w:instrText>
            </w:r>
            <w:r>
              <w:rPr>
                <w:b/>
                <w:bCs/>
                <w:szCs w:val="24"/>
              </w:rPr>
              <w:fldChar w:fldCharType="separate"/>
            </w:r>
            <w:r w:rsidR="00BC5241">
              <w:rPr>
                <w:b/>
                <w:bCs/>
                <w:noProof/>
              </w:rPr>
              <w:t>6</w:t>
            </w:r>
            <w:r>
              <w:rPr>
                <w:b/>
                <w:bCs/>
                <w:szCs w:val="24"/>
              </w:rPr>
              <w:fldChar w:fldCharType="end"/>
            </w:r>
            <w:r w:rsidR="0054050A">
              <w:rPr>
                <w:b/>
                <w:bCs/>
                <w:szCs w:val="24"/>
              </w:rPr>
              <w:t>/</w:t>
            </w:r>
            <w:r>
              <w:rPr>
                <w:b/>
                <w:bCs/>
                <w:szCs w:val="24"/>
              </w:rPr>
              <w:fldChar w:fldCharType="begin"/>
            </w:r>
            <w:r w:rsidR="0054050A">
              <w:rPr>
                <w:b/>
                <w:bCs/>
              </w:rPr>
              <w:instrText xml:space="preserve"> NUMPAGES  </w:instrText>
            </w:r>
            <w:r>
              <w:rPr>
                <w:b/>
                <w:bCs/>
                <w:szCs w:val="24"/>
              </w:rPr>
              <w:fldChar w:fldCharType="separate"/>
            </w:r>
            <w:r w:rsidR="00BC5241">
              <w:rPr>
                <w:b/>
                <w:bCs/>
                <w:noProof/>
              </w:rPr>
              <w:t>6</w:t>
            </w:r>
            <w:r>
              <w:rPr>
                <w:b/>
                <w:bCs/>
                <w:szCs w:val="24"/>
              </w:rPr>
              <w:fldChar w:fldCharType="end"/>
            </w:r>
          </w:p>
        </w:sdtContent>
      </w:sdt>
    </w:sdtContent>
  </w:sdt>
  <w:p w:rsidR="00167416" w:rsidRDefault="00167416" w:rsidP="0054050A">
    <w:pPr>
      <w:pStyle w:val="Footer"/>
      <w:tabs>
        <w:tab w:val="clear" w:pos="9638"/>
      </w:tabs>
      <w:ind w:right="-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5D9" w:rsidRDefault="00ED65D9">
      <w:r>
        <w:separator/>
      </w:r>
    </w:p>
  </w:footnote>
  <w:footnote w:type="continuationSeparator" w:id="0">
    <w:p w:rsidR="00ED65D9" w:rsidRDefault="00ED65D9">
      <w:r>
        <w:continuationSeparator/>
      </w:r>
    </w:p>
  </w:footnote>
  <w:footnote w:id="1">
    <w:p w:rsidR="00F01C3E" w:rsidRPr="00F01C3E" w:rsidRDefault="00F01C3E" w:rsidP="00F01C3E">
      <w:pPr>
        <w:pStyle w:val="FootnoteText"/>
        <w:rPr>
          <w:rFonts w:asciiTheme="majorHAnsi" w:hAnsiTheme="majorHAnsi"/>
          <w:sz w:val="16"/>
          <w:szCs w:val="16"/>
          <w:lang w:val="en-US"/>
        </w:rPr>
      </w:pPr>
      <w:r w:rsidRPr="00026649">
        <w:rPr>
          <w:rStyle w:val="FootnoteReference"/>
          <w:rFonts w:asciiTheme="majorHAnsi" w:hAnsiTheme="majorHAnsi"/>
          <w:sz w:val="16"/>
          <w:szCs w:val="16"/>
        </w:rPr>
        <w:footnoteRef/>
      </w:r>
      <w:r w:rsidRPr="00F01C3E">
        <w:rPr>
          <w:rFonts w:asciiTheme="majorHAnsi" w:hAnsiTheme="majorHAnsi"/>
          <w:sz w:val="16"/>
          <w:szCs w:val="16"/>
          <w:lang w:val="en-US"/>
        </w:rPr>
        <w:t xml:space="preserve"> </w:t>
      </w:r>
      <w:r>
        <w:rPr>
          <w:rFonts w:asciiTheme="majorHAnsi" w:hAnsiTheme="majorHAnsi"/>
          <w:sz w:val="16"/>
          <w:szCs w:val="16"/>
          <w:lang w:val="en-US"/>
        </w:rPr>
        <w:t>Come previs</w:t>
      </w:r>
      <w:r w:rsidR="00A521ED">
        <w:rPr>
          <w:rFonts w:asciiTheme="majorHAnsi" w:hAnsiTheme="majorHAnsi"/>
          <w:sz w:val="16"/>
          <w:szCs w:val="16"/>
          <w:lang w:val="en-US"/>
        </w:rPr>
        <w:t>to nell’</w:t>
      </w:r>
      <w:r w:rsidRPr="00F01C3E">
        <w:rPr>
          <w:rFonts w:asciiTheme="majorHAnsi" w:hAnsiTheme="majorHAnsi"/>
          <w:sz w:val="16"/>
          <w:szCs w:val="16"/>
          <w:lang w:val="en-US"/>
        </w:rPr>
        <w:t>Article 41 of the EUI President’s Decision XX/2014 of 5 December 2014 (Public Procurement Regulation)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3F8" w:rsidRPr="007013F8" w:rsidRDefault="00481B60" w:rsidP="00F00834">
    <w:pPr>
      <w:pStyle w:val="Header"/>
      <w:ind w:left="2410"/>
      <w:jc w:val="right"/>
      <w:rPr>
        <w:b/>
        <w:i/>
      </w:rPr>
    </w:pPr>
    <w:r>
      <w:rPr>
        <w:i/>
        <w:noProof/>
      </w:rPr>
      <w:drawing>
        <wp:anchor distT="0" distB="0" distL="114300" distR="114300" simplePos="0" relativeHeight="251658240" behindDoc="1" locked="0" layoutInCell="1" allowOverlap="1" wp14:anchorId="3958ACA6" wp14:editId="19E43373">
          <wp:simplePos x="0" y="0"/>
          <wp:positionH relativeFrom="column">
            <wp:posOffset>347345</wp:posOffset>
          </wp:positionH>
          <wp:positionV relativeFrom="paragraph">
            <wp:posOffset>-227330</wp:posOffset>
          </wp:positionV>
          <wp:extent cx="1295400" cy="625475"/>
          <wp:effectExtent l="0" t="0" r="0" b="0"/>
          <wp:wrapSquare wrapText="bothSides"/>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834">
      <w:rPr>
        <w:i/>
      </w:rPr>
      <w:tab/>
    </w:r>
    <w:r w:rsidR="007013F8" w:rsidRPr="007013F8">
      <w:rPr>
        <w:i/>
      </w:rPr>
      <w:t xml:space="preserve">Allegato </w:t>
    </w:r>
    <w:r w:rsidR="00FF7996">
      <w:rPr>
        <w:i/>
      </w:rPr>
      <w:t xml:space="preserve">C </w:t>
    </w:r>
    <w:r w:rsidR="007013F8" w:rsidRPr="007013F8">
      <w:rPr>
        <w:i/>
      </w:rPr>
      <w:t xml:space="preserve"> (</w:t>
    </w:r>
    <w:r w:rsidR="00EB29A9">
      <w:rPr>
        <w:i/>
      </w:rPr>
      <w:t>D</w:t>
    </w:r>
    <w:r w:rsidR="00E930FB">
      <w:rPr>
        <w:i/>
      </w:rPr>
      <w:t>ichiarazione</w:t>
    </w:r>
    <w:r w:rsidR="007D1A99">
      <w:rPr>
        <w:i/>
      </w:rPr>
      <w:t xml:space="preserve"> sostitutiva</w:t>
    </w:r>
    <w:r w:rsidR="007013F8" w:rsidRPr="007013F8">
      <w:rPr>
        <w:i/>
      </w:rPr>
      <w:t xml:space="preserve">) </w:t>
    </w:r>
    <w:r w:rsidR="007013F8" w:rsidRPr="007013F8">
      <w:rPr>
        <w:b/>
        <w:i/>
      </w:rPr>
      <w:t>BUSTA</w:t>
    </w:r>
    <w:r w:rsidR="00E930FB">
      <w:rPr>
        <w:b/>
        <w:i/>
      </w:rPr>
      <w:t xml:space="preserve"> </w:t>
    </w:r>
    <w:r w:rsidR="00152AF1">
      <w:rPr>
        <w:b/>
        <w:i/>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35C0D"/>
    <w:multiLevelType w:val="hybridMultilevel"/>
    <w:tmpl w:val="2E8C403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17FE1347"/>
    <w:multiLevelType w:val="hybridMultilevel"/>
    <w:tmpl w:val="C108DF34"/>
    <w:lvl w:ilvl="0" w:tplc="9CE44ED2">
      <w:start w:val="7"/>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966190A"/>
    <w:multiLevelType w:val="hybridMultilevel"/>
    <w:tmpl w:val="8F6A504A"/>
    <w:lvl w:ilvl="0" w:tplc="96F6C182">
      <w:start w:val="2"/>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FBB1112"/>
    <w:multiLevelType w:val="hybridMultilevel"/>
    <w:tmpl w:val="411672E4"/>
    <w:lvl w:ilvl="0" w:tplc="D0C0E93E">
      <w:start w:val="1"/>
      <w:numFmt w:val="bullet"/>
      <w:lvlText w:val=""/>
      <w:lvlJc w:val="left"/>
      <w:pPr>
        <w:tabs>
          <w:tab w:val="num" w:pos="720"/>
        </w:tabs>
        <w:ind w:left="720" w:hanging="360"/>
      </w:pPr>
      <w:rPr>
        <w:rFonts w:ascii="Wingdings" w:hAnsi="Wingdings" w:hint="default"/>
        <w:color w:val="auto"/>
        <w:sz w:val="28"/>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4">
    <w:nsid w:val="262F204E"/>
    <w:multiLevelType w:val="hybridMultilevel"/>
    <w:tmpl w:val="31EA51E8"/>
    <w:lvl w:ilvl="0" w:tplc="D0C0E93E">
      <w:start w:val="1"/>
      <w:numFmt w:val="bullet"/>
      <w:lvlText w:val=""/>
      <w:lvlJc w:val="left"/>
      <w:pPr>
        <w:tabs>
          <w:tab w:val="num" w:pos="1080"/>
        </w:tabs>
        <w:ind w:left="1080" w:hanging="360"/>
      </w:pPr>
      <w:rPr>
        <w:rFonts w:ascii="Wingdings" w:hAnsi="Wingdings" w:hint="default"/>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nsid w:val="345E4595"/>
    <w:multiLevelType w:val="hybridMultilevel"/>
    <w:tmpl w:val="FA948F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D33A71"/>
    <w:multiLevelType w:val="hybridMultilevel"/>
    <w:tmpl w:val="998C026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448A1E80"/>
    <w:multiLevelType w:val="hybridMultilevel"/>
    <w:tmpl w:val="321A7DEC"/>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0D4E26"/>
    <w:multiLevelType w:val="hybridMultilevel"/>
    <w:tmpl w:val="A4A25E80"/>
    <w:lvl w:ilvl="0" w:tplc="08090017">
      <w:start w:val="1"/>
      <w:numFmt w:val="lowerLetter"/>
      <w:lvlText w:val="%1)"/>
      <w:lvlJc w:val="left"/>
      <w:pPr>
        <w:ind w:left="720" w:hanging="360"/>
      </w:pPr>
    </w:lvl>
    <w:lvl w:ilvl="1" w:tplc="D0B2C3D0">
      <w:numFmt w:val="bullet"/>
      <w:lvlText w:val="•"/>
      <w:lvlJc w:val="left"/>
      <w:pPr>
        <w:ind w:left="1785" w:hanging="70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E084A06"/>
    <w:multiLevelType w:val="hybridMultilevel"/>
    <w:tmpl w:val="1EEC9A52"/>
    <w:lvl w:ilvl="0" w:tplc="D0C0E93E">
      <w:start w:val="1"/>
      <w:numFmt w:val="bullet"/>
      <w:lvlText w:val=""/>
      <w:lvlJc w:val="left"/>
      <w:pPr>
        <w:tabs>
          <w:tab w:val="num" w:pos="1080"/>
        </w:tabs>
        <w:ind w:left="1080" w:hanging="360"/>
      </w:pPr>
      <w:rPr>
        <w:rFonts w:ascii="Wingdings" w:hAnsi="Wingdings" w:hint="default"/>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0">
    <w:nsid w:val="56B36BE4"/>
    <w:multiLevelType w:val="hybridMultilevel"/>
    <w:tmpl w:val="A15CF218"/>
    <w:lvl w:ilvl="0" w:tplc="0809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1">
    <w:nsid w:val="6F7A5B10"/>
    <w:multiLevelType w:val="hybridMultilevel"/>
    <w:tmpl w:val="79F299F2"/>
    <w:lvl w:ilvl="0" w:tplc="D0C0E93E">
      <w:start w:val="1"/>
      <w:numFmt w:val="bullet"/>
      <w:lvlText w:val=""/>
      <w:lvlJc w:val="left"/>
      <w:pPr>
        <w:tabs>
          <w:tab w:val="num" w:pos="1080"/>
        </w:tabs>
        <w:ind w:left="1080" w:hanging="360"/>
      </w:pPr>
      <w:rPr>
        <w:rFonts w:ascii="Wingdings" w:hAnsi="Wingdings" w:hint="default"/>
        <w:color w:val="auto"/>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2">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13">
    <w:nsid w:val="7D4F06F1"/>
    <w:multiLevelType w:val="hybridMultilevel"/>
    <w:tmpl w:val="E6863762"/>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FD137CD"/>
    <w:multiLevelType w:val="hybridMultilevel"/>
    <w:tmpl w:val="C876FAAA"/>
    <w:lvl w:ilvl="0" w:tplc="059A54EC">
      <w:start w:val="1"/>
      <w:numFmt w:val="decimal"/>
      <w:lvlText w:val="%1."/>
      <w:lvlJc w:val="left"/>
      <w:pPr>
        <w:ind w:left="720" w:hanging="360"/>
      </w:pPr>
    </w:lvl>
    <w:lvl w:ilvl="1" w:tplc="250C8DB4">
      <w:start w:val="1"/>
      <w:numFmt w:val="lowerLetter"/>
      <w:lvlText w:val="%2)"/>
      <w:lvlJc w:val="left"/>
      <w:pPr>
        <w:ind w:left="1440" w:hanging="360"/>
      </w:pPr>
      <w:rPr>
        <w:rFonts w:hint="default"/>
        <w:b w:val="0"/>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3"/>
  </w:num>
  <w:num w:numId="3">
    <w:abstractNumId w:val="4"/>
  </w:num>
  <w:num w:numId="4">
    <w:abstractNumId w:val="9"/>
  </w:num>
  <w:num w:numId="5">
    <w:abstractNumId w:val="12"/>
  </w:num>
  <w:num w:numId="6">
    <w:abstractNumId w:val="14"/>
  </w:num>
  <w:num w:numId="7">
    <w:abstractNumId w:val="10"/>
  </w:num>
  <w:num w:numId="8">
    <w:abstractNumId w:val="2"/>
  </w:num>
  <w:num w:numId="9">
    <w:abstractNumId w:val="1"/>
  </w:num>
  <w:num w:numId="10">
    <w:abstractNumId w:val="5"/>
  </w:num>
  <w:num w:numId="11">
    <w:abstractNumId w:val="0"/>
  </w:num>
  <w:num w:numId="12">
    <w:abstractNumId w:val="6"/>
  </w:num>
  <w:num w:numId="13">
    <w:abstractNumId w:val="13"/>
  </w:num>
  <w:num w:numId="14">
    <w:abstractNumId w:val="8"/>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43"/>
    <w:rsid w:val="00015E7D"/>
    <w:rsid w:val="000236EB"/>
    <w:rsid w:val="0002416A"/>
    <w:rsid w:val="00041761"/>
    <w:rsid w:val="000479A3"/>
    <w:rsid w:val="00050AB2"/>
    <w:rsid w:val="00053B8E"/>
    <w:rsid w:val="00063203"/>
    <w:rsid w:val="00063473"/>
    <w:rsid w:val="00063C30"/>
    <w:rsid w:val="00064727"/>
    <w:rsid w:val="00064959"/>
    <w:rsid w:val="00065B9D"/>
    <w:rsid w:val="0007727C"/>
    <w:rsid w:val="00081E9A"/>
    <w:rsid w:val="0009196E"/>
    <w:rsid w:val="00095B79"/>
    <w:rsid w:val="00095CF8"/>
    <w:rsid w:val="000A66A7"/>
    <w:rsid w:val="000A737C"/>
    <w:rsid w:val="000B5715"/>
    <w:rsid w:val="001050C0"/>
    <w:rsid w:val="001157B9"/>
    <w:rsid w:val="00121FFF"/>
    <w:rsid w:val="0012343B"/>
    <w:rsid w:val="00124932"/>
    <w:rsid w:val="001250D1"/>
    <w:rsid w:val="00127600"/>
    <w:rsid w:val="00132171"/>
    <w:rsid w:val="00134EB9"/>
    <w:rsid w:val="00152AF1"/>
    <w:rsid w:val="001557D6"/>
    <w:rsid w:val="00157E41"/>
    <w:rsid w:val="00161E8A"/>
    <w:rsid w:val="00167416"/>
    <w:rsid w:val="001765A6"/>
    <w:rsid w:val="00176A9F"/>
    <w:rsid w:val="00180EB4"/>
    <w:rsid w:val="00197270"/>
    <w:rsid w:val="001A0ECE"/>
    <w:rsid w:val="001A2570"/>
    <w:rsid w:val="001B3DDD"/>
    <w:rsid w:val="001B5FF2"/>
    <w:rsid w:val="001B638F"/>
    <w:rsid w:val="001B6796"/>
    <w:rsid w:val="001C3548"/>
    <w:rsid w:val="001C6D4C"/>
    <w:rsid w:val="001D7309"/>
    <w:rsid w:val="001E65B0"/>
    <w:rsid w:val="001E7D6C"/>
    <w:rsid w:val="00202EB0"/>
    <w:rsid w:val="00216813"/>
    <w:rsid w:val="00230233"/>
    <w:rsid w:val="0023031C"/>
    <w:rsid w:val="0023408A"/>
    <w:rsid w:val="002341CE"/>
    <w:rsid w:val="00235807"/>
    <w:rsid w:val="00246BF0"/>
    <w:rsid w:val="0024750E"/>
    <w:rsid w:val="00271681"/>
    <w:rsid w:val="0027447D"/>
    <w:rsid w:val="002767E2"/>
    <w:rsid w:val="002A43F4"/>
    <w:rsid w:val="002A5047"/>
    <w:rsid w:val="002B6529"/>
    <w:rsid w:val="002B6860"/>
    <w:rsid w:val="002C027D"/>
    <w:rsid w:val="002C668A"/>
    <w:rsid w:val="002D5D2A"/>
    <w:rsid w:val="002D606A"/>
    <w:rsid w:val="002E02A6"/>
    <w:rsid w:val="00300B13"/>
    <w:rsid w:val="00304571"/>
    <w:rsid w:val="00312EA6"/>
    <w:rsid w:val="0032018C"/>
    <w:rsid w:val="0032138D"/>
    <w:rsid w:val="00334209"/>
    <w:rsid w:val="00367DF2"/>
    <w:rsid w:val="00367E41"/>
    <w:rsid w:val="00371BD0"/>
    <w:rsid w:val="00373C78"/>
    <w:rsid w:val="003878D4"/>
    <w:rsid w:val="003A1E30"/>
    <w:rsid w:val="003B1C86"/>
    <w:rsid w:val="003C1F17"/>
    <w:rsid w:val="003C4DD4"/>
    <w:rsid w:val="003C69C1"/>
    <w:rsid w:val="003E3DEC"/>
    <w:rsid w:val="003F2EE3"/>
    <w:rsid w:val="003F7114"/>
    <w:rsid w:val="00400C9B"/>
    <w:rsid w:val="00400D0B"/>
    <w:rsid w:val="00412EEC"/>
    <w:rsid w:val="00414B24"/>
    <w:rsid w:val="00415A11"/>
    <w:rsid w:val="00461ECB"/>
    <w:rsid w:val="00474593"/>
    <w:rsid w:val="00481B60"/>
    <w:rsid w:val="00483268"/>
    <w:rsid w:val="004A425F"/>
    <w:rsid w:val="004B6A91"/>
    <w:rsid w:val="004D1E75"/>
    <w:rsid w:val="004D79E7"/>
    <w:rsid w:val="004E1E4E"/>
    <w:rsid w:val="004E2C26"/>
    <w:rsid w:val="004E6502"/>
    <w:rsid w:val="004E776A"/>
    <w:rsid w:val="00513EE7"/>
    <w:rsid w:val="00520267"/>
    <w:rsid w:val="00527C9D"/>
    <w:rsid w:val="0054050A"/>
    <w:rsid w:val="005446DA"/>
    <w:rsid w:val="005448E8"/>
    <w:rsid w:val="005456F1"/>
    <w:rsid w:val="00565048"/>
    <w:rsid w:val="005659E5"/>
    <w:rsid w:val="0057106C"/>
    <w:rsid w:val="005815C2"/>
    <w:rsid w:val="00582A94"/>
    <w:rsid w:val="0058611B"/>
    <w:rsid w:val="00590129"/>
    <w:rsid w:val="005905DA"/>
    <w:rsid w:val="0059237E"/>
    <w:rsid w:val="005C2E5B"/>
    <w:rsid w:val="005F39D8"/>
    <w:rsid w:val="005F6E10"/>
    <w:rsid w:val="0060256D"/>
    <w:rsid w:val="006075FE"/>
    <w:rsid w:val="006218CA"/>
    <w:rsid w:val="00621B97"/>
    <w:rsid w:val="0063764F"/>
    <w:rsid w:val="00660E0B"/>
    <w:rsid w:val="00666081"/>
    <w:rsid w:val="00671E3A"/>
    <w:rsid w:val="00677743"/>
    <w:rsid w:val="00696306"/>
    <w:rsid w:val="006A3FCE"/>
    <w:rsid w:val="006A5AE6"/>
    <w:rsid w:val="006A7265"/>
    <w:rsid w:val="006C2D68"/>
    <w:rsid w:val="006C62F4"/>
    <w:rsid w:val="006D3F83"/>
    <w:rsid w:val="006E11B0"/>
    <w:rsid w:val="006F0C81"/>
    <w:rsid w:val="006F0EC3"/>
    <w:rsid w:val="006F38D6"/>
    <w:rsid w:val="006F4E4C"/>
    <w:rsid w:val="007013F8"/>
    <w:rsid w:val="0070346F"/>
    <w:rsid w:val="007118EA"/>
    <w:rsid w:val="00716F95"/>
    <w:rsid w:val="00730BF2"/>
    <w:rsid w:val="00730D4B"/>
    <w:rsid w:val="0074434B"/>
    <w:rsid w:val="007538D9"/>
    <w:rsid w:val="0075407C"/>
    <w:rsid w:val="00756E41"/>
    <w:rsid w:val="0076080E"/>
    <w:rsid w:val="007816AB"/>
    <w:rsid w:val="00782638"/>
    <w:rsid w:val="00790B30"/>
    <w:rsid w:val="00796343"/>
    <w:rsid w:val="007A503D"/>
    <w:rsid w:val="007C6A54"/>
    <w:rsid w:val="007D1A99"/>
    <w:rsid w:val="007D33DF"/>
    <w:rsid w:val="007F1027"/>
    <w:rsid w:val="007F5610"/>
    <w:rsid w:val="00814617"/>
    <w:rsid w:val="00821CB2"/>
    <w:rsid w:val="00825E49"/>
    <w:rsid w:val="00826982"/>
    <w:rsid w:val="008424FF"/>
    <w:rsid w:val="00872958"/>
    <w:rsid w:val="00882BDF"/>
    <w:rsid w:val="0088338C"/>
    <w:rsid w:val="0088598A"/>
    <w:rsid w:val="0089341F"/>
    <w:rsid w:val="008A6925"/>
    <w:rsid w:val="008C2E23"/>
    <w:rsid w:val="008C6810"/>
    <w:rsid w:val="008E274C"/>
    <w:rsid w:val="008E56EE"/>
    <w:rsid w:val="008E629A"/>
    <w:rsid w:val="008E768E"/>
    <w:rsid w:val="009200EC"/>
    <w:rsid w:val="00945D7D"/>
    <w:rsid w:val="00966BDD"/>
    <w:rsid w:val="00981A4E"/>
    <w:rsid w:val="0098312B"/>
    <w:rsid w:val="00983A1E"/>
    <w:rsid w:val="0098655F"/>
    <w:rsid w:val="009A4583"/>
    <w:rsid w:val="009B2B25"/>
    <w:rsid w:val="009B71EA"/>
    <w:rsid w:val="009D5E65"/>
    <w:rsid w:val="009D5EA3"/>
    <w:rsid w:val="009D7E81"/>
    <w:rsid w:val="009E1E6A"/>
    <w:rsid w:val="009E34E3"/>
    <w:rsid w:val="009E4CEA"/>
    <w:rsid w:val="009F19F8"/>
    <w:rsid w:val="00A00982"/>
    <w:rsid w:val="00A050E7"/>
    <w:rsid w:val="00A07268"/>
    <w:rsid w:val="00A44902"/>
    <w:rsid w:val="00A46882"/>
    <w:rsid w:val="00A47F0E"/>
    <w:rsid w:val="00A521ED"/>
    <w:rsid w:val="00A60DC4"/>
    <w:rsid w:val="00A624F5"/>
    <w:rsid w:val="00A64EF1"/>
    <w:rsid w:val="00A6582F"/>
    <w:rsid w:val="00A747FA"/>
    <w:rsid w:val="00AA20C1"/>
    <w:rsid w:val="00AA63B4"/>
    <w:rsid w:val="00AB3FDF"/>
    <w:rsid w:val="00AB5666"/>
    <w:rsid w:val="00AB5FFA"/>
    <w:rsid w:val="00AC6347"/>
    <w:rsid w:val="00AD16CA"/>
    <w:rsid w:val="00AD55FE"/>
    <w:rsid w:val="00B13F5A"/>
    <w:rsid w:val="00B3386C"/>
    <w:rsid w:val="00B362F5"/>
    <w:rsid w:val="00B37407"/>
    <w:rsid w:val="00B71858"/>
    <w:rsid w:val="00B90F53"/>
    <w:rsid w:val="00B94ED6"/>
    <w:rsid w:val="00B97808"/>
    <w:rsid w:val="00BA0281"/>
    <w:rsid w:val="00BA3AAC"/>
    <w:rsid w:val="00BC1C2E"/>
    <w:rsid w:val="00BC5241"/>
    <w:rsid w:val="00BC79B9"/>
    <w:rsid w:val="00BD06A5"/>
    <w:rsid w:val="00BD3D9F"/>
    <w:rsid w:val="00BF65B2"/>
    <w:rsid w:val="00C14CDE"/>
    <w:rsid w:val="00C14D7B"/>
    <w:rsid w:val="00C20CB3"/>
    <w:rsid w:val="00C3414E"/>
    <w:rsid w:val="00C35233"/>
    <w:rsid w:val="00C47E12"/>
    <w:rsid w:val="00C51F27"/>
    <w:rsid w:val="00C53C12"/>
    <w:rsid w:val="00C70BE7"/>
    <w:rsid w:val="00C800FB"/>
    <w:rsid w:val="00C87252"/>
    <w:rsid w:val="00C87D71"/>
    <w:rsid w:val="00C901A0"/>
    <w:rsid w:val="00C94141"/>
    <w:rsid w:val="00C94389"/>
    <w:rsid w:val="00CA336C"/>
    <w:rsid w:val="00CA7A32"/>
    <w:rsid w:val="00CB475D"/>
    <w:rsid w:val="00CC048F"/>
    <w:rsid w:val="00CC4C70"/>
    <w:rsid w:val="00CC56E1"/>
    <w:rsid w:val="00CD0354"/>
    <w:rsid w:val="00CF1389"/>
    <w:rsid w:val="00D121DD"/>
    <w:rsid w:val="00D14BA9"/>
    <w:rsid w:val="00D21EBB"/>
    <w:rsid w:val="00D23E81"/>
    <w:rsid w:val="00D331A0"/>
    <w:rsid w:val="00D41E17"/>
    <w:rsid w:val="00D452D2"/>
    <w:rsid w:val="00D653EA"/>
    <w:rsid w:val="00D66F65"/>
    <w:rsid w:val="00D80C2B"/>
    <w:rsid w:val="00DB7524"/>
    <w:rsid w:val="00E00381"/>
    <w:rsid w:val="00E11852"/>
    <w:rsid w:val="00E11AB6"/>
    <w:rsid w:val="00E1298F"/>
    <w:rsid w:val="00E25EE2"/>
    <w:rsid w:val="00E41962"/>
    <w:rsid w:val="00E47A86"/>
    <w:rsid w:val="00E501D1"/>
    <w:rsid w:val="00E567DD"/>
    <w:rsid w:val="00E61C0C"/>
    <w:rsid w:val="00E70F00"/>
    <w:rsid w:val="00E723B9"/>
    <w:rsid w:val="00E777B8"/>
    <w:rsid w:val="00E866F5"/>
    <w:rsid w:val="00E930FB"/>
    <w:rsid w:val="00E9462D"/>
    <w:rsid w:val="00EA11B5"/>
    <w:rsid w:val="00EA12A1"/>
    <w:rsid w:val="00EA27F3"/>
    <w:rsid w:val="00EB29A9"/>
    <w:rsid w:val="00EC17CA"/>
    <w:rsid w:val="00EC4887"/>
    <w:rsid w:val="00ED5D52"/>
    <w:rsid w:val="00ED63DA"/>
    <w:rsid w:val="00ED65D9"/>
    <w:rsid w:val="00EF132B"/>
    <w:rsid w:val="00EF23FD"/>
    <w:rsid w:val="00EF429C"/>
    <w:rsid w:val="00F00834"/>
    <w:rsid w:val="00F01C3E"/>
    <w:rsid w:val="00F108E6"/>
    <w:rsid w:val="00F1095D"/>
    <w:rsid w:val="00F15DDB"/>
    <w:rsid w:val="00F3275B"/>
    <w:rsid w:val="00F36011"/>
    <w:rsid w:val="00F37BA2"/>
    <w:rsid w:val="00F42DF0"/>
    <w:rsid w:val="00F821FF"/>
    <w:rsid w:val="00F84264"/>
    <w:rsid w:val="00FA7EAF"/>
    <w:rsid w:val="00FC05CA"/>
    <w:rsid w:val="00FD30B4"/>
    <w:rsid w:val="00FF6CD0"/>
    <w:rsid w:val="00FF79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2763C4A-47C1-4974-9820-87CA7A5B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AE6"/>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link w:val="FootnoteTextChar"/>
    <w:rsid w:val="006A5AE6"/>
  </w:style>
  <w:style w:type="character" w:styleId="FootnoteReference">
    <w:name w:val="footnote reference"/>
    <w:basedOn w:val="DefaultParagraphFont"/>
    <w:semiHidden/>
    <w:rsid w:val="006A5AE6"/>
    <w:rPr>
      <w:vertAlign w:val="superscript"/>
    </w:rPr>
  </w:style>
  <w:style w:type="paragraph" w:styleId="Header">
    <w:name w:val="header"/>
    <w:aliases w:val="EUIHeader"/>
    <w:basedOn w:val="Normal"/>
    <w:link w:val="HeaderChar"/>
    <w:rsid w:val="006A5AE6"/>
    <w:pPr>
      <w:tabs>
        <w:tab w:val="center" w:pos="4819"/>
        <w:tab w:val="right" w:pos="9638"/>
      </w:tabs>
    </w:pPr>
  </w:style>
  <w:style w:type="character" w:styleId="CommentReference">
    <w:name w:val="annotation reference"/>
    <w:basedOn w:val="DefaultParagraphFont"/>
    <w:uiPriority w:val="99"/>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character" w:customStyle="1" w:styleId="HeaderChar">
    <w:name w:val="Header Char"/>
    <w:aliases w:val="EUIHeader Char"/>
    <w:link w:val="Header"/>
    <w:rsid w:val="00E930FB"/>
  </w:style>
  <w:style w:type="paragraph" w:styleId="NormalWeb">
    <w:name w:val="Normal (Web)"/>
    <w:basedOn w:val="Normal"/>
    <w:unhideWhenUsed/>
    <w:rsid w:val="00E930FB"/>
    <w:pPr>
      <w:spacing w:before="100" w:beforeAutospacing="1" w:after="100" w:afterAutospacing="1"/>
    </w:pPr>
    <w:rPr>
      <w:sz w:val="24"/>
      <w:szCs w:val="24"/>
      <w:lang w:val="en-GB" w:eastAsia="en-GB"/>
    </w:rPr>
  </w:style>
  <w:style w:type="character" w:customStyle="1" w:styleId="FootnoteTextChar">
    <w:name w:val="Footnote Text Char"/>
    <w:link w:val="FootnoteText"/>
    <w:rsid w:val="00E930FB"/>
  </w:style>
  <w:style w:type="paragraph" w:styleId="PlainText">
    <w:name w:val="Plain Text"/>
    <w:basedOn w:val="Normal"/>
    <w:link w:val="PlainTextChar"/>
    <w:unhideWhenUsed/>
    <w:rsid w:val="00E930FB"/>
    <w:rPr>
      <w:rFonts w:ascii="Courier New" w:hAnsi="Courier New"/>
    </w:rPr>
  </w:style>
  <w:style w:type="character" w:customStyle="1" w:styleId="PlainTextChar">
    <w:name w:val="Plain Text Char"/>
    <w:basedOn w:val="DefaultParagraphFont"/>
    <w:link w:val="PlainText"/>
    <w:rsid w:val="00E930FB"/>
    <w:rPr>
      <w:rFonts w:ascii="Courier New" w:hAnsi="Courier New"/>
    </w:rPr>
  </w:style>
  <w:style w:type="paragraph" w:customStyle="1" w:styleId="BodyText21">
    <w:name w:val="Body Text 21"/>
    <w:basedOn w:val="Normal"/>
    <w:rsid w:val="00E930FB"/>
    <w:pPr>
      <w:spacing w:line="360" w:lineRule="auto"/>
      <w:ind w:left="425"/>
      <w:jc w:val="both"/>
    </w:pPr>
    <w:rPr>
      <w:rFonts w:ascii="Arial" w:hAnsi="Arial"/>
    </w:rPr>
  </w:style>
  <w:style w:type="character" w:customStyle="1" w:styleId="FooterChar">
    <w:name w:val="Footer Char"/>
    <w:basedOn w:val="DefaultParagraphFont"/>
    <w:link w:val="Footer"/>
    <w:uiPriority w:val="99"/>
    <w:rsid w:val="0054050A"/>
    <w:rPr>
      <w:sz w:val="24"/>
    </w:rPr>
  </w:style>
  <w:style w:type="paragraph" w:styleId="BalloonText">
    <w:name w:val="Balloon Text"/>
    <w:basedOn w:val="Normal"/>
    <w:link w:val="BalloonTextChar"/>
    <w:rsid w:val="001B5FF2"/>
    <w:rPr>
      <w:rFonts w:ascii="Tahoma" w:hAnsi="Tahoma" w:cs="Tahoma"/>
      <w:sz w:val="16"/>
      <w:szCs w:val="16"/>
    </w:rPr>
  </w:style>
  <w:style w:type="character" w:customStyle="1" w:styleId="BalloonTextChar">
    <w:name w:val="Balloon Text Char"/>
    <w:basedOn w:val="DefaultParagraphFont"/>
    <w:link w:val="BalloonText"/>
    <w:rsid w:val="001B5FF2"/>
    <w:rPr>
      <w:rFonts w:ascii="Tahoma" w:hAnsi="Tahoma" w:cs="Tahoma"/>
      <w:sz w:val="16"/>
      <w:szCs w:val="16"/>
    </w:rPr>
  </w:style>
  <w:style w:type="paragraph" w:customStyle="1" w:styleId="Corpodeltesto31">
    <w:name w:val="Corpo del testo 31"/>
    <w:basedOn w:val="Normal"/>
    <w:rsid w:val="003C1F17"/>
    <w:pPr>
      <w:suppressAutoHyphens/>
      <w:spacing w:before="120" w:after="120" w:line="480" w:lineRule="atLeast"/>
      <w:jc w:val="center"/>
    </w:pPr>
    <w:rPr>
      <w:rFonts w:ascii="New York" w:hAnsi="New York"/>
      <w:b/>
      <w:lang w:eastAsia="ar-SA"/>
    </w:rPr>
  </w:style>
  <w:style w:type="paragraph" w:styleId="ListParagraph">
    <w:name w:val="List Paragraph"/>
    <w:basedOn w:val="Normal"/>
    <w:uiPriority w:val="34"/>
    <w:qFormat/>
    <w:rsid w:val="00621B97"/>
    <w:pPr>
      <w:ind w:left="720"/>
      <w:contextualSpacing/>
    </w:pPr>
  </w:style>
  <w:style w:type="paragraph" w:styleId="CommentText">
    <w:name w:val="annotation text"/>
    <w:basedOn w:val="Normal"/>
    <w:link w:val="CommentTextChar"/>
    <w:uiPriority w:val="99"/>
    <w:unhideWhenUsed/>
    <w:rsid w:val="00AB5FFA"/>
    <w:pPr>
      <w:spacing w:before="120" w:after="120"/>
      <w:jc w:val="both"/>
    </w:pPr>
    <w:rPr>
      <w:rFonts w:asciiTheme="majorHAnsi" w:eastAsiaTheme="minorEastAsia" w:hAnsiTheme="majorHAnsi" w:cstheme="minorBidi"/>
    </w:rPr>
  </w:style>
  <w:style w:type="character" w:customStyle="1" w:styleId="CommentTextChar">
    <w:name w:val="Comment Text Char"/>
    <w:basedOn w:val="DefaultParagraphFont"/>
    <w:link w:val="CommentText"/>
    <w:uiPriority w:val="99"/>
    <w:rsid w:val="00AB5FFA"/>
    <w:rPr>
      <w:rFonts w:asciiTheme="majorHAnsi" w:eastAsiaTheme="minorEastAsia" w:hAnsiTheme="maj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737636">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1448</TotalTime>
  <Pages>6</Pages>
  <Words>2096</Words>
  <Characters>11951</Characters>
  <Application>Microsoft Office Word</Application>
  <DocSecurity>0</DocSecurity>
  <Lines>99</Lines>
  <Paragraphs>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14019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bonnie</cp:lastModifiedBy>
  <cp:revision>83</cp:revision>
  <cp:lastPrinted>2014-10-16T15:50:00Z</cp:lastPrinted>
  <dcterms:created xsi:type="dcterms:W3CDTF">2015-05-06T09:02:00Z</dcterms:created>
  <dcterms:modified xsi:type="dcterms:W3CDTF">2015-05-19T12:45:00Z</dcterms:modified>
</cp:coreProperties>
</file>