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</w:p>
    <w:p w:rsidR="00DB7524" w:rsidRPr="0022442C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en-GB"/>
        </w:rPr>
      </w:pPr>
      <w:r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2B1954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/EUI/ICT</w:t>
      </w:r>
      <w:r w:rsidR="00AA07C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S/201</w:t>
      </w:r>
      <w:r w:rsidR="00FB4676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AA07C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03146C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0752D8">
        <w:rPr>
          <w:rFonts w:ascii="Calibri" w:hAnsi="Calibri" w:cs="Calibri"/>
          <w:b/>
          <w:color w:val="000000"/>
          <w:sz w:val="24"/>
          <w:szCs w:val="24"/>
          <w:lang w:val="en-GB"/>
        </w:rPr>
        <w:t>2</w:t>
      </w:r>
    </w:p>
    <w:p w:rsidR="00DB7524" w:rsidRPr="0022442C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AA07C6" w:rsidRPr="0022442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AA07C6" w:rsidRPr="0022442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123B7A" w:rsidRPr="0022442C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171FE5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22442C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22442C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936026" w:rsidRPr="00F623FB" w:rsidRDefault="00936026" w:rsidP="0093602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="Calibri" w:hAnsi="Calibri"/>
          <w:color w:val="000000"/>
          <w:sz w:val="32"/>
          <w:szCs w:val="32"/>
          <w:lang w:val="en-GB"/>
        </w:rPr>
      </w:pPr>
      <w:r w:rsidRPr="00F623FB">
        <w:rPr>
          <w:rFonts w:ascii="Calibri" w:hAnsi="Calibri"/>
          <w:color w:val="000000"/>
          <w:sz w:val="32"/>
          <w:szCs w:val="32"/>
          <w:lang w:val="en-GB"/>
        </w:rPr>
        <w:t xml:space="preserve">Open Call for Tenders for the </w:t>
      </w:r>
      <w:r>
        <w:rPr>
          <w:rFonts w:ascii="Calibri" w:hAnsi="Calibri"/>
          <w:color w:val="000000"/>
          <w:sz w:val="32"/>
          <w:szCs w:val="32"/>
          <w:lang w:val="en-GB"/>
        </w:rPr>
        <w:t>p</w:t>
      </w:r>
      <w:r w:rsidRPr="00F623FB">
        <w:rPr>
          <w:rFonts w:ascii="Calibri" w:hAnsi="Calibri"/>
          <w:color w:val="000000"/>
          <w:sz w:val="32"/>
          <w:szCs w:val="32"/>
          <w:lang w:val="en-GB"/>
        </w:rPr>
        <w:t>rovision</w:t>
      </w:r>
      <w:r>
        <w:rPr>
          <w:rFonts w:ascii="Calibri" w:hAnsi="Calibri"/>
          <w:color w:val="000000"/>
          <w:sz w:val="32"/>
          <w:szCs w:val="32"/>
          <w:lang w:val="en-GB"/>
        </w:rPr>
        <w:t xml:space="preserve"> </w:t>
      </w:r>
      <w:r w:rsidRPr="00F623FB">
        <w:rPr>
          <w:rFonts w:ascii="Calibri" w:hAnsi="Calibri"/>
          <w:color w:val="000000"/>
          <w:sz w:val="32"/>
          <w:szCs w:val="32"/>
          <w:lang w:val="en-GB"/>
        </w:rPr>
        <w:t xml:space="preserve">of </w:t>
      </w:r>
      <w:r>
        <w:rPr>
          <w:rFonts w:ascii="Calibri" w:hAnsi="Calibri"/>
          <w:color w:val="000000"/>
          <w:sz w:val="32"/>
          <w:szCs w:val="32"/>
          <w:lang w:val="en-GB"/>
        </w:rPr>
        <w:t xml:space="preserve">Maintenance Services, </w:t>
      </w:r>
      <w:r w:rsidRPr="00F623FB">
        <w:rPr>
          <w:rFonts w:ascii="Calibri" w:hAnsi="Calibri"/>
          <w:color w:val="000000"/>
          <w:sz w:val="32"/>
          <w:szCs w:val="32"/>
          <w:lang w:val="en-GB"/>
        </w:rPr>
        <w:t xml:space="preserve">Networking Technical </w:t>
      </w:r>
      <w:r>
        <w:rPr>
          <w:rFonts w:ascii="Calibri" w:hAnsi="Calibri"/>
          <w:color w:val="000000"/>
          <w:sz w:val="32"/>
          <w:szCs w:val="32"/>
          <w:lang w:val="en-GB"/>
        </w:rPr>
        <w:t>Support Services, and the supply of</w:t>
      </w:r>
      <w:r w:rsidRPr="00F623FB">
        <w:rPr>
          <w:rFonts w:ascii="Calibri" w:hAnsi="Calibri"/>
          <w:color w:val="000000"/>
          <w:sz w:val="32"/>
          <w:szCs w:val="32"/>
          <w:lang w:val="en-GB"/>
        </w:rPr>
        <w:t xml:space="preserve"> Network Equipment</w:t>
      </w:r>
      <w:r>
        <w:rPr>
          <w:rFonts w:ascii="Calibri" w:hAnsi="Calibri"/>
          <w:color w:val="000000"/>
          <w:sz w:val="32"/>
          <w:szCs w:val="32"/>
          <w:lang w:val="en-GB"/>
        </w:rPr>
        <w:t xml:space="preserve"> and Materials</w:t>
      </w:r>
      <w:r w:rsidRPr="00F623FB">
        <w:rPr>
          <w:rFonts w:ascii="Calibri" w:hAnsi="Calibri"/>
          <w:color w:val="000000"/>
          <w:sz w:val="32"/>
          <w:szCs w:val="32"/>
          <w:lang w:val="en-GB"/>
        </w:rPr>
        <w:t xml:space="preserve"> for the European University Institute</w:t>
      </w:r>
    </w:p>
    <w:p w:rsidR="00807735" w:rsidRPr="0022442C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born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on (date)___________________at (place)_______________________________________________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in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his/her function as_____________________________________________________________________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for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the Company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legally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established in____________________________________________________________________</w:t>
      </w:r>
    </w:p>
    <w:p w:rsidR="00171FE5" w:rsidRPr="0022442C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22442C">
        <w:rPr>
          <w:rFonts w:ascii="Calibri" w:hAnsi="Calibri"/>
          <w:color w:val="000000"/>
          <w:sz w:val="22"/>
          <w:szCs w:val="22"/>
          <w:lang w:val="en-GB"/>
        </w:rPr>
        <w:t>with</w:t>
      </w:r>
      <w:proofErr w:type="gramEnd"/>
      <w:r w:rsidRPr="0022442C">
        <w:rPr>
          <w:rFonts w:ascii="Calibri" w:hAnsi="Calibri"/>
          <w:color w:val="000000"/>
          <w:sz w:val="22"/>
          <w:szCs w:val="22"/>
          <w:lang w:val="en-GB"/>
        </w:rPr>
        <w:t xml:space="preserve"> administrative offices in____________________________________________________________</w:t>
      </w:r>
    </w:p>
    <w:p w:rsidR="009E34E3" w:rsidRPr="0022442C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FE5EA2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FE5EA2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FE5EA2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FE5EA2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046E4B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046E4B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22442C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ndividual </w:t>
      </w:r>
      <w:proofErr w:type="gramStart"/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company</w:t>
      </w:r>
      <w:proofErr w:type="gramEnd"/>
    </w:p>
    <w:p w:rsidR="001A5B3C" w:rsidRPr="0022442C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E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lished </w:t>
      </w:r>
      <w:r w:rsidR="0022442C">
        <w:rPr>
          <w:rFonts w:asciiTheme="minorHAnsi" w:hAnsiTheme="minorHAnsi"/>
          <w:b/>
          <w:sz w:val="22"/>
          <w:szCs w:val="22"/>
          <w:lang w:val="en-GB"/>
        </w:rPr>
        <w:t>conso</w:t>
      </w:r>
      <w:bookmarkStart w:id="0" w:name="_GoBack"/>
      <w:bookmarkEnd w:id="0"/>
      <w:r w:rsidR="0022442C">
        <w:rPr>
          <w:rFonts w:asciiTheme="minorHAnsi" w:hAnsiTheme="minorHAnsi"/>
          <w:b/>
          <w:sz w:val="22"/>
          <w:szCs w:val="22"/>
          <w:lang w:val="en-GB"/>
        </w:rPr>
        <w:t>rtium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 of companies</w:t>
      </w:r>
    </w:p>
    <w:p w:rsidR="001A5B3C" w:rsidRPr="00046E4B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i/>
          <w:sz w:val="22"/>
          <w:szCs w:val="22"/>
          <w:lang w:val="en-GB"/>
        </w:rPr>
        <w:t>(</w:t>
      </w:r>
      <w:proofErr w:type="gramStart"/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if</w:t>
      </w:r>
      <w:proofErr w:type="gramEnd"/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 xml:space="preserve"> the subject is an established or not yet established consortium/grouping)</w:t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eclares that it is participating on behalf of the following companies forming the consortium/grouping: </w:t>
      </w:r>
      <w:r w:rsidRPr="00046E4B">
        <w:rPr>
          <w:rFonts w:asciiTheme="minorHAnsi" w:hAnsiTheme="minorHAnsi"/>
          <w:sz w:val="22"/>
          <w:szCs w:val="22"/>
          <w:lang w:val="en-GB"/>
        </w:rPr>
        <w:br/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1A0ECE" w:rsidTr="002B7BCF">
        <w:tc>
          <w:tcPr>
            <w:tcW w:w="4068" w:type="dxa"/>
          </w:tcPr>
          <w:p w:rsidR="001A5B3C" w:rsidRPr="00163754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1A0ECE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6A56B6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FB467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1A0ECE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1A0ECE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that, before the submission of the tender, the other companies in the grouping have designated the Lead Compa</w:t>
      </w:r>
      <w:r>
        <w:rPr>
          <w:rFonts w:asciiTheme="minorHAnsi" w:hAnsiTheme="minorHAnsi"/>
          <w:sz w:val="22"/>
          <w:szCs w:val="22"/>
          <w:lang w:val="en-GB"/>
        </w:rPr>
        <w:t>ny as the group leader 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nd have conferred upon it a </w:t>
      </w:r>
      <w:r>
        <w:rPr>
          <w:rFonts w:asciiTheme="minorHAnsi" w:hAnsiTheme="minorHAnsi"/>
          <w:sz w:val="22"/>
          <w:szCs w:val="22"/>
          <w:lang w:val="en-GB"/>
        </w:rPr>
        <w:t>special collective irrevoc</w:t>
      </w:r>
      <w:r w:rsidRPr="006A56B6">
        <w:rPr>
          <w:rFonts w:asciiTheme="minorHAnsi" w:hAnsiTheme="minorHAnsi"/>
          <w:sz w:val="22"/>
          <w:szCs w:val="22"/>
          <w:lang w:val="en-GB"/>
        </w:rPr>
        <w:t>able</w:t>
      </w:r>
      <w:r>
        <w:rPr>
          <w:rFonts w:asciiTheme="minorHAnsi" w:hAnsiTheme="minorHAnsi"/>
          <w:sz w:val="22"/>
          <w:szCs w:val="22"/>
          <w:lang w:val="en-GB"/>
        </w:rPr>
        <w:t xml:space="preserve"> mandate with powers of representa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tion, </w:t>
      </w:r>
      <w:r w:rsidR="00FF69A3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below</w:t>
      </w:r>
      <w:r>
        <w:rPr>
          <w:rFonts w:asciiTheme="minorHAnsi" w:hAnsiTheme="minorHAnsi"/>
          <w:sz w:val="22"/>
          <w:szCs w:val="22"/>
          <w:lang w:val="en-GB"/>
        </w:rPr>
        <w:t>,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6A56B6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193386" w:rsidTr="001A5B3C">
        <w:tc>
          <w:tcPr>
            <w:tcW w:w="3569" w:type="dxa"/>
            <w:vAlign w:val="center"/>
          </w:tcPr>
          <w:p w:rsidR="001A5B3C" w:rsidRPr="006A56B6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FA3690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FA3690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</w:t>
            </w:r>
          </w:p>
        </w:tc>
        <w:tc>
          <w:tcPr>
            <w:tcW w:w="3566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FA3690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FA3690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FA3690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9"/>
      <w:footerReference w:type="even" r:id="rId10"/>
      <w:footerReference w:type="default" r:id="rId11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B0C" w:rsidRDefault="00552B0C">
      <w:r>
        <w:separator/>
      </w:r>
    </w:p>
  </w:endnote>
  <w:endnote w:type="continuationSeparator" w:id="0">
    <w:p w:rsidR="00552B0C" w:rsidRDefault="0055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4089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4089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B0C" w:rsidRDefault="00552B0C">
      <w:r>
        <w:separator/>
      </w:r>
    </w:p>
  </w:footnote>
  <w:footnote w:type="continuationSeparator" w:id="0">
    <w:p w:rsidR="00552B0C" w:rsidRDefault="00552B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F8" w:rsidRPr="0084089A" w:rsidRDefault="00CA2C7F" w:rsidP="007013F8">
    <w:pPr>
      <w:pStyle w:val="Header"/>
      <w:ind w:left="2410"/>
      <w:rPr>
        <w:rFonts w:asciiTheme="minorHAnsi" w:hAnsiTheme="minorHAnsi"/>
        <w:b/>
        <w:i/>
        <w:sz w:val="22"/>
        <w:szCs w:val="22"/>
        <w:lang w:val="en-GB"/>
      </w:rPr>
    </w:pPr>
    <w:r w:rsidRPr="0084089A">
      <w:rPr>
        <w:rFonts w:asciiTheme="minorHAnsi" w:hAnsiTheme="minorHAnsi"/>
        <w:i/>
        <w:noProof/>
        <w:sz w:val="22"/>
        <w:szCs w:val="22"/>
        <w:lang w:val="en-GB" w:eastAsia="en-GB"/>
      </w:rPr>
      <w:drawing>
        <wp:anchor distT="0" distB="0" distL="114300" distR="114300" simplePos="0" relativeHeight="251684864" behindDoc="0" locked="0" layoutInCell="1" allowOverlap="1" wp14:anchorId="1BAE0FFA" wp14:editId="7FA7BAAA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84089A">
      <w:rPr>
        <w:rFonts w:asciiTheme="minorHAnsi" w:hAnsiTheme="minorHAnsi"/>
        <w:i/>
        <w:sz w:val="22"/>
        <w:szCs w:val="22"/>
        <w:lang w:val="en-GB"/>
      </w:rPr>
      <w:tab/>
    </w:r>
    <w:r w:rsidR="001A0ECE" w:rsidRPr="0084089A">
      <w:rPr>
        <w:rFonts w:asciiTheme="minorHAnsi" w:hAnsiTheme="minorHAnsi"/>
        <w:i/>
        <w:sz w:val="22"/>
        <w:szCs w:val="22"/>
        <w:lang w:val="en-GB"/>
      </w:rPr>
      <w:tab/>
    </w:r>
    <w:r w:rsidR="00171FE5" w:rsidRPr="0084089A">
      <w:rPr>
        <w:rFonts w:asciiTheme="minorHAnsi" w:hAnsiTheme="minorHAnsi"/>
        <w:i/>
        <w:sz w:val="22"/>
        <w:szCs w:val="22"/>
        <w:lang w:val="en-GB"/>
      </w:rPr>
      <w:t>Annex B (Request to participate in the tender</w:t>
    </w:r>
    <w:r w:rsidR="008E6183" w:rsidRPr="0084089A">
      <w:rPr>
        <w:rFonts w:asciiTheme="minorHAnsi" w:hAnsiTheme="minorHAnsi"/>
        <w:i/>
        <w:sz w:val="22"/>
        <w:szCs w:val="22"/>
        <w:lang w:val="en-GB"/>
      </w:rPr>
      <w:t xml:space="preserve"> Form</w:t>
    </w:r>
    <w:r w:rsidR="00171FE5" w:rsidRPr="0084089A">
      <w:rPr>
        <w:rFonts w:asciiTheme="minorHAnsi" w:hAnsiTheme="minorHAnsi"/>
        <w:i/>
        <w:sz w:val="22"/>
        <w:szCs w:val="22"/>
        <w:lang w:val="en-GB"/>
      </w:rPr>
      <w:t>)</w:t>
    </w:r>
    <w:r w:rsidR="007013F8" w:rsidRPr="0084089A">
      <w:rPr>
        <w:rFonts w:asciiTheme="minorHAnsi" w:hAnsiTheme="minorHAnsi"/>
        <w:i/>
        <w:sz w:val="22"/>
        <w:szCs w:val="22"/>
        <w:lang w:val="en-GB"/>
      </w:rPr>
      <w:t xml:space="preserve"> </w:t>
    </w:r>
    <w:r w:rsidR="00171FE5" w:rsidRPr="0084089A">
      <w:rPr>
        <w:rFonts w:asciiTheme="minorHAnsi" w:hAnsiTheme="minorHAnsi"/>
        <w:b/>
        <w:i/>
        <w:sz w:val="22"/>
        <w:szCs w:val="22"/>
        <w:lang w:val="en-GB"/>
      </w:rPr>
      <w:t>ENVELOPE</w:t>
    </w:r>
    <w:r w:rsidR="007013F8" w:rsidRPr="0084089A">
      <w:rPr>
        <w:rFonts w:asciiTheme="minorHAnsi" w:hAnsiTheme="minorHAnsi"/>
        <w:b/>
        <w:i/>
        <w:sz w:val="22"/>
        <w:szCs w:val="22"/>
        <w:lang w:val="en-GB"/>
      </w:rPr>
      <w:t xml:space="preserve"> </w:t>
    </w:r>
    <w:r w:rsidR="008D4F11" w:rsidRPr="0084089A">
      <w:rPr>
        <w:rFonts w:asciiTheme="minorHAnsi" w:hAnsiTheme="minorHAnsi"/>
        <w:b/>
        <w:i/>
        <w:sz w:val="22"/>
        <w:szCs w:val="22"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6E4B"/>
    <w:rsid w:val="000479A3"/>
    <w:rsid w:val="00050AB2"/>
    <w:rsid w:val="00063203"/>
    <w:rsid w:val="00063473"/>
    <w:rsid w:val="00063C30"/>
    <w:rsid w:val="00064959"/>
    <w:rsid w:val="000752D8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93386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412EEC"/>
    <w:rsid w:val="0042796C"/>
    <w:rsid w:val="004A425F"/>
    <w:rsid w:val="004D60F6"/>
    <w:rsid w:val="004D79E7"/>
    <w:rsid w:val="004E1E4E"/>
    <w:rsid w:val="004E2C26"/>
    <w:rsid w:val="005143E9"/>
    <w:rsid w:val="00514951"/>
    <w:rsid w:val="00527C9D"/>
    <w:rsid w:val="005456F1"/>
    <w:rsid w:val="00552B0C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66081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4089A"/>
    <w:rsid w:val="008424FF"/>
    <w:rsid w:val="00882BDF"/>
    <w:rsid w:val="00884D49"/>
    <w:rsid w:val="008A6925"/>
    <w:rsid w:val="008D280C"/>
    <w:rsid w:val="008D4F11"/>
    <w:rsid w:val="008E56EE"/>
    <w:rsid w:val="008E6183"/>
    <w:rsid w:val="008E768E"/>
    <w:rsid w:val="009200EC"/>
    <w:rsid w:val="00936026"/>
    <w:rsid w:val="00943D5E"/>
    <w:rsid w:val="00945D7D"/>
    <w:rsid w:val="00966BDD"/>
    <w:rsid w:val="0097316E"/>
    <w:rsid w:val="00983A1E"/>
    <w:rsid w:val="0098655F"/>
    <w:rsid w:val="009A4583"/>
    <w:rsid w:val="009B2B25"/>
    <w:rsid w:val="009C7E92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E2DB1"/>
    <w:rsid w:val="00BF65B2"/>
    <w:rsid w:val="00C0169E"/>
    <w:rsid w:val="00C14D7B"/>
    <w:rsid w:val="00C51F27"/>
    <w:rsid w:val="00C66372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723B9"/>
    <w:rsid w:val="00E81FA8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3690"/>
    <w:rsid w:val="00FB4676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3602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3602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D08C1E-84FF-4D0E-B95B-E33883EF6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BARRY WALKER</cp:lastModifiedBy>
  <cp:revision>2</cp:revision>
  <cp:lastPrinted>2014-10-21T15:45:00Z</cp:lastPrinted>
  <dcterms:created xsi:type="dcterms:W3CDTF">2015-03-06T13:07:00Z</dcterms:created>
  <dcterms:modified xsi:type="dcterms:W3CDTF">2015-03-06T13:07:00Z</dcterms:modified>
</cp:coreProperties>
</file>