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E596" w14:textId="5D989E5B" w:rsidR="008D253E" w:rsidRDefault="008D253E" w:rsidP="004330D6">
      <w:pPr>
        <w:jc w:val="center"/>
        <w:rPr>
          <w:rFonts w:cstheme="minorHAnsi"/>
          <w:color w:val="004676"/>
          <w:sz w:val="24"/>
          <w:szCs w:val="24"/>
        </w:rPr>
      </w:pPr>
      <w:r>
        <w:rPr>
          <w:noProof/>
        </w:rPr>
        <w:drawing>
          <wp:inline distT="0" distB="0" distL="0" distR="0" wp14:anchorId="42FFF45B" wp14:editId="704E2517">
            <wp:extent cx="4286250" cy="1143000"/>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4291602" cy="1144427"/>
                    </a:xfrm>
                    <a:prstGeom prst="rect">
                      <a:avLst/>
                    </a:prstGeom>
                  </pic:spPr>
                </pic:pic>
              </a:graphicData>
            </a:graphic>
          </wp:inline>
        </w:drawing>
      </w:r>
    </w:p>
    <w:p w14:paraId="44CD44A9" w14:textId="462A0E56" w:rsidR="00EC72AC" w:rsidRPr="007E648A" w:rsidRDefault="008F17AE" w:rsidP="004330D6">
      <w:pPr>
        <w:jc w:val="center"/>
        <w:rPr>
          <w:rFonts w:cstheme="minorHAnsi"/>
          <w:color w:val="004676"/>
          <w:sz w:val="24"/>
          <w:szCs w:val="24"/>
        </w:rPr>
      </w:pPr>
      <w:r w:rsidRPr="007E648A">
        <w:rPr>
          <w:rFonts w:cstheme="minorHAnsi"/>
          <w:color w:val="004676"/>
          <w:sz w:val="24"/>
          <w:szCs w:val="24"/>
        </w:rPr>
        <w:t>APPLICATION FORM</w:t>
      </w:r>
    </w:p>
    <w:sdt>
      <w:sdtPr>
        <w:rPr>
          <w:rFonts w:cstheme="minorHAnsi"/>
          <w:b/>
          <w:bCs/>
          <w:color w:val="004676"/>
          <w:sz w:val="28"/>
          <w:szCs w:val="28"/>
        </w:rPr>
        <w:alias w:val="Title"/>
        <w:tag w:val=""/>
        <w:id w:val="-1063949874"/>
        <w:placeholder>
          <w:docPart w:val="48D49FA6F1B841BABA3519DE70C7CF92"/>
        </w:placeholder>
        <w:dataBinding w:prefixMappings="xmlns:ns0='http://purl.org/dc/elements/1.1/' xmlns:ns1='http://schemas.openxmlformats.org/package/2006/metadata/core-properties' " w:xpath="/ns1:coreProperties[1]/ns0:title[1]" w:storeItemID="{6C3C8BC8-F283-45AE-878A-BAB7291924A1}"/>
        <w:text/>
      </w:sdtPr>
      <w:sdtEndPr/>
      <w:sdtContent>
        <w:p w14:paraId="6F24D780" w14:textId="41620A19" w:rsidR="00EC72AC" w:rsidRDefault="008F17AE" w:rsidP="004330D6">
          <w:pPr>
            <w:jc w:val="center"/>
            <w:rPr>
              <w:rFonts w:cstheme="minorHAnsi"/>
              <w:b/>
              <w:bCs/>
              <w:color w:val="004676"/>
              <w:sz w:val="28"/>
              <w:szCs w:val="28"/>
            </w:rPr>
          </w:pPr>
          <w:r>
            <w:rPr>
              <w:rFonts w:cstheme="minorHAnsi"/>
              <w:b/>
              <w:bCs/>
              <w:color w:val="004676"/>
              <w:sz w:val="28"/>
              <w:szCs w:val="28"/>
            </w:rPr>
            <w:t>EXECUTIVE CERTIFICATE IN EUROPEAN AND TRANSNATIONAL GOVERNANCE</w:t>
          </w:r>
        </w:p>
      </w:sdtContent>
    </w:sdt>
    <w:p w14:paraId="77B7307A" w14:textId="1310C66F" w:rsidR="00307AE2" w:rsidRDefault="00307AE2" w:rsidP="00752906">
      <w:pPr>
        <w:jc w:val="both"/>
        <w:rPr>
          <w:rFonts w:cstheme="minorHAnsi"/>
          <w:color w:val="auto"/>
          <w:sz w:val="22"/>
          <w:szCs w:val="22"/>
        </w:rPr>
      </w:pPr>
      <w:r w:rsidRPr="00307AE2">
        <w:rPr>
          <w:rFonts w:cstheme="minorHAnsi"/>
          <w:color w:val="auto"/>
          <w:sz w:val="22"/>
          <w:szCs w:val="22"/>
        </w:rPr>
        <w:t>The ETGN is a network of seven top European</w:t>
      </w:r>
      <w:r w:rsidR="00D0615F">
        <w:rPr>
          <w:rFonts w:cstheme="minorHAnsi"/>
          <w:color w:val="auto"/>
          <w:sz w:val="22"/>
          <w:szCs w:val="22"/>
        </w:rPr>
        <w:t xml:space="preserve"> academic and </w:t>
      </w:r>
      <w:r w:rsidR="003F4F4F">
        <w:rPr>
          <w:rFonts w:cstheme="minorHAnsi"/>
          <w:color w:val="auto"/>
          <w:sz w:val="22"/>
          <w:szCs w:val="22"/>
        </w:rPr>
        <w:t>research institutions</w:t>
      </w:r>
      <w:r w:rsidRPr="00307AE2">
        <w:rPr>
          <w:rFonts w:cstheme="minorHAnsi"/>
          <w:color w:val="auto"/>
          <w:sz w:val="22"/>
          <w:szCs w:val="22"/>
        </w:rPr>
        <w:t xml:space="preserve">, collaborating to issue a joint executive training </w:t>
      </w:r>
      <w:r>
        <w:rPr>
          <w:rFonts w:cstheme="minorHAnsi"/>
          <w:color w:val="auto"/>
          <w:sz w:val="22"/>
          <w:szCs w:val="22"/>
        </w:rPr>
        <w:t>certificate</w:t>
      </w:r>
      <w:r w:rsidRPr="00307AE2">
        <w:rPr>
          <w:rFonts w:cstheme="minorHAnsi"/>
          <w:color w:val="auto"/>
          <w:sz w:val="22"/>
          <w:szCs w:val="22"/>
        </w:rPr>
        <w:t>.</w:t>
      </w:r>
      <w:r w:rsidR="00752906">
        <w:rPr>
          <w:rFonts w:cstheme="minorHAnsi"/>
          <w:color w:val="auto"/>
          <w:sz w:val="22"/>
          <w:szCs w:val="22"/>
        </w:rPr>
        <w:t xml:space="preserve"> The ETGN institutions offer discounted rates for registration fees of executive trainings that bundle into an </w:t>
      </w:r>
      <w:r w:rsidR="00752906" w:rsidRPr="00752906">
        <w:rPr>
          <w:rFonts w:cstheme="minorHAnsi"/>
          <w:i/>
          <w:iCs/>
          <w:color w:val="auto"/>
          <w:sz w:val="22"/>
          <w:szCs w:val="22"/>
        </w:rPr>
        <w:t>Executive Certificate in European and Transnational Governance</w:t>
      </w:r>
      <w:r w:rsidR="00752906">
        <w:rPr>
          <w:rFonts w:cstheme="minorHAnsi"/>
          <w:color w:val="auto"/>
          <w:sz w:val="22"/>
          <w:szCs w:val="22"/>
        </w:rPr>
        <w:t>. To apply</w:t>
      </w:r>
      <w:r w:rsidR="00BF656D">
        <w:rPr>
          <w:rFonts w:cstheme="minorHAnsi"/>
          <w:color w:val="auto"/>
          <w:sz w:val="22"/>
          <w:szCs w:val="22"/>
        </w:rPr>
        <w:t xml:space="preserve"> for this certificate programme</w:t>
      </w:r>
      <w:r w:rsidR="00752906">
        <w:rPr>
          <w:rFonts w:cstheme="minorHAnsi"/>
          <w:color w:val="auto"/>
          <w:sz w:val="22"/>
          <w:szCs w:val="22"/>
        </w:rPr>
        <w:t xml:space="preserve">, please submit this form to the provider of the first executive training programme </w:t>
      </w:r>
      <w:r w:rsidR="00BF656D">
        <w:rPr>
          <w:rFonts w:cstheme="minorHAnsi"/>
          <w:color w:val="auto"/>
          <w:sz w:val="22"/>
          <w:szCs w:val="22"/>
        </w:rPr>
        <w:t>in your study plan.</w:t>
      </w:r>
      <w:r w:rsidR="00174F7C">
        <w:rPr>
          <w:rFonts w:cstheme="minorHAnsi"/>
          <w:color w:val="auto"/>
          <w:sz w:val="22"/>
          <w:szCs w:val="22"/>
        </w:rPr>
        <w:t xml:space="preserve"> </w:t>
      </w:r>
    </w:p>
    <w:p w14:paraId="3CAA510A" w14:textId="6DFFCCE8" w:rsidR="00A92BED" w:rsidRPr="007E648A" w:rsidRDefault="00A92BED" w:rsidP="00A92BED">
      <w:pPr>
        <w:rPr>
          <w:rFonts w:cstheme="minorHAnsi"/>
          <w:color w:val="auto"/>
          <w:sz w:val="22"/>
          <w:szCs w:val="22"/>
        </w:rPr>
      </w:pPr>
      <w:r w:rsidRPr="007E648A">
        <w:rPr>
          <w:rFonts w:cstheme="minorHAnsi"/>
          <w:color w:val="004676"/>
          <w:sz w:val="24"/>
          <w:szCs w:val="24"/>
        </w:rPr>
        <w:t>BASIC INFORMATION</w:t>
      </w:r>
    </w:p>
    <w:p w14:paraId="6C33A904" w14:textId="483F3A3F" w:rsidR="00A92BED" w:rsidRDefault="00A92BED" w:rsidP="00A92BED">
      <w:pPr>
        <w:rPr>
          <w:rFonts w:cstheme="minorHAnsi"/>
          <w:b/>
          <w:bCs/>
          <w:color w:val="auto"/>
          <w:sz w:val="22"/>
          <w:szCs w:val="22"/>
        </w:rPr>
      </w:pPr>
      <w:r w:rsidRPr="005E3821">
        <w:rPr>
          <w:rFonts w:cstheme="minorHAnsi"/>
          <w:color w:val="auto"/>
          <w:sz w:val="22"/>
          <w:szCs w:val="22"/>
        </w:rPr>
        <w:t>Full Name:</w:t>
      </w:r>
      <w:r w:rsidRPr="00A92BED">
        <w:rPr>
          <w:rFonts w:cstheme="minorHAnsi"/>
          <w:b/>
          <w:bCs/>
          <w:color w:val="auto"/>
          <w:sz w:val="22"/>
          <w:szCs w:val="22"/>
        </w:rPr>
        <w:t xml:space="preserve"> </w:t>
      </w:r>
      <w:sdt>
        <w:sdtPr>
          <w:rPr>
            <w:rFonts w:cstheme="minorHAnsi"/>
            <w:b/>
            <w:bCs/>
            <w:color w:val="auto"/>
            <w:sz w:val="22"/>
            <w:szCs w:val="22"/>
          </w:rPr>
          <w:id w:val="1719015252"/>
          <w:placeholder>
            <w:docPart w:val="DefaultPlaceholder_-1854013440"/>
          </w:placeholder>
          <w:showingPlcHdr/>
          <w:text/>
        </w:sdtPr>
        <w:sdtEndPr/>
        <w:sdtContent>
          <w:r w:rsidRPr="005E3821">
            <w:rPr>
              <w:rStyle w:val="PlaceholderText"/>
              <w:b/>
              <w:bCs/>
            </w:rPr>
            <w:t>Click or tap here to enter text.</w:t>
          </w:r>
        </w:sdtContent>
      </w:sdt>
    </w:p>
    <w:p w14:paraId="127DE293" w14:textId="58A0488C" w:rsidR="00A92BED" w:rsidRDefault="00A92BED" w:rsidP="00A92BED">
      <w:pPr>
        <w:rPr>
          <w:rFonts w:cstheme="minorHAnsi"/>
          <w:b/>
          <w:bCs/>
          <w:color w:val="auto"/>
          <w:sz w:val="22"/>
          <w:szCs w:val="22"/>
        </w:rPr>
      </w:pPr>
      <w:r w:rsidRPr="005E3821">
        <w:rPr>
          <w:rFonts w:cstheme="minorHAnsi"/>
          <w:color w:val="auto"/>
          <w:sz w:val="22"/>
          <w:szCs w:val="22"/>
        </w:rPr>
        <w:t>E</w:t>
      </w:r>
      <w:r w:rsidR="007E648A" w:rsidRPr="005E3821">
        <w:rPr>
          <w:rFonts w:cstheme="minorHAnsi"/>
          <w:color w:val="auto"/>
          <w:sz w:val="22"/>
          <w:szCs w:val="22"/>
        </w:rPr>
        <w:t>-</w:t>
      </w:r>
      <w:r w:rsidRPr="005E3821">
        <w:rPr>
          <w:rFonts w:cstheme="minorHAnsi"/>
          <w:color w:val="auto"/>
          <w:sz w:val="22"/>
          <w:szCs w:val="22"/>
        </w:rPr>
        <w:t>mail:</w:t>
      </w:r>
      <w:r>
        <w:rPr>
          <w:rFonts w:cstheme="minorHAnsi"/>
          <w:b/>
          <w:bCs/>
          <w:color w:val="auto"/>
          <w:sz w:val="22"/>
          <w:szCs w:val="22"/>
        </w:rPr>
        <w:t xml:space="preserve"> </w:t>
      </w:r>
      <w:sdt>
        <w:sdtPr>
          <w:rPr>
            <w:rFonts w:cstheme="minorHAnsi"/>
            <w:b/>
            <w:bCs/>
            <w:color w:val="auto"/>
            <w:sz w:val="22"/>
            <w:szCs w:val="22"/>
          </w:rPr>
          <w:id w:val="-798218382"/>
          <w:placeholder>
            <w:docPart w:val="DefaultPlaceholder_-1854013440"/>
          </w:placeholder>
          <w:showingPlcHdr/>
          <w:text/>
        </w:sdtPr>
        <w:sdtEndPr/>
        <w:sdtContent>
          <w:r w:rsidRPr="005E3821">
            <w:rPr>
              <w:rStyle w:val="PlaceholderText"/>
              <w:b/>
              <w:bCs/>
            </w:rPr>
            <w:t>Click or tap here to enter text.</w:t>
          </w:r>
        </w:sdtContent>
      </w:sdt>
    </w:p>
    <w:p w14:paraId="7D8AEFD0" w14:textId="76D0EDC9" w:rsidR="00A92BED" w:rsidRDefault="00A92BED" w:rsidP="00A92BED">
      <w:pPr>
        <w:rPr>
          <w:rFonts w:cstheme="minorHAnsi"/>
          <w:b/>
          <w:bCs/>
          <w:color w:val="auto"/>
          <w:sz w:val="22"/>
          <w:szCs w:val="22"/>
        </w:rPr>
      </w:pPr>
      <w:r w:rsidRPr="005E3821">
        <w:rPr>
          <w:rFonts w:cstheme="minorHAnsi"/>
          <w:color w:val="auto"/>
          <w:sz w:val="22"/>
          <w:szCs w:val="22"/>
        </w:rPr>
        <w:t>Employer:</w:t>
      </w:r>
      <w:r>
        <w:rPr>
          <w:rFonts w:cstheme="minorHAnsi"/>
          <w:b/>
          <w:bCs/>
          <w:color w:val="auto"/>
          <w:sz w:val="22"/>
          <w:szCs w:val="22"/>
        </w:rPr>
        <w:t xml:space="preserve"> </w:t>
      </w:r>
      <w:sdt>
        <w:sdtPr>
          <w:rPr>
            <w:rFonts w:cstheme="minorHAnsi"/>
            <w:b/>
            <w:bCs/>
            <w:color w:val="auto"/>
            <w:sz w:val="22"/>
            <w:szCs w:val="22"/>
          </w:rPr>
          <w:id w:val="-1927260300"/>
          <w:placeholder>
            <w:docPart w:val="DefaultPlaceholder_-1854013440"/>
          </w:placeholder>
          <w:showingPlcHdr/>
          <w:text/>
        </w:sdtPr>
        <w:sdtEndPr/>
        <w:sdtContent>
          <w:r w:rsidRPr="005E3821">
            <w:rPr>
              <w:rStyle w:val="PlaceholderText"/>
              <w:b/>
              <w:bCs/>
            </w:rPr>
            <w:t>Click or tap here to enter text.</w:t>
          </w:r>
        </w:sdtContent>
      </w:sdt>
    </w:p>
    <w:p w14:paraId="588A72EF" w14:textId="2EA37DCD" w:rsidR="00A92BED" w:rsidRDefault="00A92BED" w:rsidP="00A92BED">
      <w:pPr>
        <w:rPr>
          <w:rFonts w:cstheme="minorHAnsi"/>
          <w:b/>
          <w:bCs/>
          <w:color w:val="auto"/>
          <w:sz w:val="22"/>
          <w:szCs w:val="22"/>
        </w:rPr>
      </w:pPr>
      <w:r w:rsidRPr="005E3821">
        <w:rPr>
          <w:rFonts w:cstheme="minorHAnsi"/>
          <w:color w:val="auto"/>
          <w:sz w:val="22"/>
          <w:szCs w:val="22"/>
        </w:rPr>
        <w:t>Position:</w:t>
      </w:r>
      <w:r>
        <w:rPr>
          <w:rFonts w:cstheme="minorHAnsi"/>
          <w:b/>
          <w:bCs/>
          <w:color w:val="auto"/>
          <w:sz w:val="22"/>
          <w:szCs w:val="22"/>
        </w:rPr>
        <w:t xml:space="preserve"> </w:t>
      </w:r>
      <w:sdt>
        <w:sdtPr>
          <w:rPr>
            <w:rFonts w:cstheme="minorHAnsi"/>
            <w:b/>
            <w:bCs/>
            <w:color w:val="auto"/>
            <w:sz w:val="22"/>
            <w:szCs w:val="22"/>
          </w:rPr>
          <w:id w:val="-898974916"/>
          <w:placeholder>
            <w:docPart w:val="DefaultPlaceholder_-1854013440"/>
          </w:placeholder>
          <w:showingPlcHdr/>
          <w:text/>
        </w:sdtPr>
        <w:sdtEndPr/>
        <w:sdtContent>
          <w:r w:rsidRPr="005E3821">
            <w:rPr>
              <w:rStyle w:val="PlaceholderText"/>
              <w:b/>
              <w:bCs/>
            </w:rPr>
            <w:t>Click or tap here to enter text.</w:t>
          </w:r>
        </w:sdtContent>
      </w:sdt>
    </w:p>
    <w:p w14:paraId="6D1FEFD3" w14:textId="486DA4DA" w:rsidR="007E648A" w:rsidRDefault="007E648A" w:rsidP="00A92BED">
      <w:pPr>
        <w:rPr>
          <w:rFonts w:cstheme="minorHAnsi"/>
          <w:b/>
          <w:bCs/>
          <w:color w:val="auto"/>
          <w:sz w:val="22"/>
          <w:szCs w:val="22"/>
        </w:rPr>
      </w:pPr>
      <w:r w:rsidRPr="005E3821">
        <w:rPr>
          <w:rFonts w:cstheme="minorHAnsi"/>
          <w:color w:val="auto"/>
          <w:sz w:val="22"/>
          <w:szCs w:val="22"/>
        </w:rPr>
        <w:t>LinkedIn Link:</w:t>
      </w:r>
      <w:r>
        <w:rPr>
          <w:rFonts w:cstheme="minorHAnsi"/>
          <w:b/>
          <w:bCs/>
          <w:color w:val="auto"/>
          <w:sz w:val="22"/>
          <w:szCs w:val="22"/>
        </w:rPr>
        <w:t xml:space="preserve"> </w:t>
      </w:r>
      <w:sdt>
        <w:sdtPr>
          <w:rPr>
            <w:rFonts w:cstheme="minorHAnsi"/>
            <w:b/>
            <w:bCs/>
            <w:color w:val="auto"/>
            <w:sz w:val="22"/>
            <w:szCs w:val="22"/>
          </w:rPr>
          <w:id w:val="-728378260"/>
          <w:placeholder>
            <w:docPart w:val="DefaultPlaceholder_-1854013440"/>
          </w:placeholder>
          <w:showingPlcHdr/>
          <w:text/>
        </w:sdtPr>
        <w:sdtEndPr/>
        <w:sdtContent>
          <w:r w:rsidRPr="005E3821">
            <w:rPr>
              <w:rStyle w:val="PlaceholderText"/>
              <w:b/>
              <w:bCs/>
            </w:rPr>
            <w:t>Click or tap here to enter text.</w:t>
          </w:r>
        </w:sdtContent>
      </w:sdt>
    </w:p>
    <w:p w14:paraId="7D56E520" w14:textId="5A6A67D5" w:rsidR="007E648A" w:rsidRDefault="005E3821" w:rsidP="00A92BED">
      <w:pPr>
        <w:rPr>
          <w:rFonts w:cstheme="minorHAnsi"/>
          <w:color w:val="004676"/>
          <w:sz w:val="24"/>
          <w:szCs w:val="24"/>
        </w:rPr>
      </w:pPr>
      <w:r>
        <w:rPr>
          <w:rFonts w:cstheme="minorHAnsi"/>
          <w:color w:val="004676"/>
          <w:sz w:val="24"/>
          <w:szCs w:val="24"/>
        </w:rPr>
        <w:t>BACKGROUND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83"/>
      </w:tblGrid>
      <w:tr w:rsidR="005E3821" w14:paraId="2C44D905" w14:textId="77777777" w:rsidTr="009D6EE9">
        <w:trPr>
          <w:trHeight w:val="2625"/>
        </w:trPr>
        <w:tc>
          <w:tcPr>
            <w:tcW w:w="9083" w:type="dxa"/>
            <w:shd w:val="clear" w:color="auto" w:fill="DEEAF6" w:themeFill="accent1" w:themeFillTint="33"/>
          </w:tcPr>
          <w:sdt>
            <w:sdtPr>
              <w:rPr>
                <w:rFonts w:cstheme="minorHAnsi"/>
                <w:color w:val="auto"/>
                <w:sz w:val="22"/>
                <w:szCs w:val="22"/>
              </w:rPr>
              <w:id w:val="-229311517"/>
              <w:placeholder>
                <w:docPart w:val="FA509C5BD2D448B886C88EAA3B062C92"/>
              </w:placeholder>
            </w:sdtPr>
            <w:sdtEndPr/>
            <w:sdtContent>
              <w:p w14:paraId="0C7407CF" w14:textId="2539C811" w:rsidR="001652A3" w:rsidRDefault="00BF656D" w:rsidP="001652A3">
                <w:pPr>
                  <w:rPr>
                    <w:rFonts w:cstheme="minorHAnsi"/>
                    <w:color w:val="auto"/>
                    <w:sz w:val="22"/>
                    <w:szCs w:val="22"/>
                  </w:rPr>
                </w:pPr>
                <w:r>
                  <w:rPr>
                    <w:rFonts w:cstheme="minorHAnsi"/>
                    <w:sz w:val="22"/>
                    <w:szCs w:val="22"/>
                  </w:rPr>
                  <w:t>Briefly describe</w:t>
                </w:r>
                <w:r w:rsidR="001652A3">
                  <w:rPr>
                    <w:rFonts w:cstheme="minorHAnsi"/>
                    <w:sz w:val="22"/>
                    <w:szCs w:val="22"/>
                  </w:rPr>
                  <w:t xml:space="preserve"> your academic and professional background.</w:t>
                </w:r>
              </w:p>
            </w:sdtContent>
          </w:sdt>
          <w:p w14:paraId="7251194F" w14:textId="77777777" w:rsidR="005E3821" w:rsidRDefault="005E3821" w:rsidP="00A92BED">
            <w:pPr>
              <w:rPr>
                <w:rFonts w:cstheme="minorHAnsi"/>
                <w:color w:val="004676"/>
                <w:sz w:val="24"/>
                <w:szCs w:val="24"/>
              </w:rPr>
            </w:pPr>
          </w:p>
        </w:tc>
      </w:tr>
    </w:tbl>
    <w:p w14:paraId="5952A5C5" w14:textId="77777777" w:rsidR="009D6EE9" w:rsidRDefault="009D6EE9" w:rsidP="00A92BED">
      <w:pPr>
        <w:rPr>
          <w:rFonts w:cstheme="minorHAnsi"/>
          <w:color w:val="004676"/>
          <w:sz w:val="24"/>
          <w:szCs w:val="24"/>
        </w:rPr>
      </w:pPr>
    </w:p>
    <w:p w14:paraId="710437F6" w14:textId="2EAA60DC" w:rsidR="007E648A" w:rsidRDefault="001652A3" w:rsidP="00A92BED">
      <w:pPr>
        <w:rPr>
          <w:rFonts w:cstheme="minorHAnsi"/>
          <w:color w:val="004676"/>
          <w:sz w:val="24"/>
          <w:szCs w:val="24"/>
        </w:rPr>
      </w:pPr>
      <w:r>
        <w:rPr>
          <w:rFonts w:cstheme="minorHAnsi"/>
          <w:color w:val="004676"/>
          <w:sz w:val="24"/>
          <w:szCs w:val="24"/>
        </w:rPr>
        <w:t xml:space="preserve">TENTATIVE </w:t>
      </w:r>
      <w:r w:rsidR="007E648A">
        <w:rPr>
          <w:rFonts w:cstheme="minorHAnsi"/>
          <w:color w:val="004676"/>
          <w:sz w:val="24"/>
          <w:szCs w:val="24"/>
        </w:rPr>
        <w:t>STUDY PLAN</w:t>
      </w:r>
    </w:p>
    <w:p w14:paraId="41D6EB6B" w14:textId="0ED7B26D" w:rsidR="005E3821" w:rsidRDefault="001652A3" w:rsidP="001652A3">
      <w:pPr>
        <w:jc w:val="both"/>
        <w:rPr>
          <w:rFonts w:cstheme="minorHAnsi"/>
          <w:color w:val="auto"/>
          <w:sz w:val="22"/>
          <w:szCs w:val="22"/>
        </w:rPr>
      </w:pPr>
      <w:r>
        <w:rPr>
          <w:rFonts w:cstheme="minorHAnsi"/>
          <w:color w:val="auto"/>
          <w:sz w:val="22"/>
          <w:szCs w:val="22"/>
        </w:rPr>
        <w:t xml:space="preserve">Please fill out the tentative study plan assuming that the executive training programmes scheduled for 2022 will </w:t>
      </w:r>
      <w:r w:rsidR="004902C7">
        <w:rPr>
          <w:rFonts w:cstheme="minorHAnsi"/>
          <w:color w:val="auto"/>
          <w:sz w:val="22"/>
          <w:szCs w:val="22"/>
        </w:rPr>
        <w:t xml:space="preserve">also </w:t>
      </w:r>
      <w:r>
        <w:rPr>
          <w:rFonts w:cstheme="minorHAnsi"/>
          <w:color w:val="auto"/>
          <w:sz w:val="22"/>
          <w:szCs w:val="22"/>
        </w:rPr>
        <w:t xml:space="preserve">take place in 2023. While the ETGN team will review your application on the basis of training programmes listed below, the study plan remains subject to change on the basis of availability of training programmes. </w:t>
      </w:r>
      <w:r w:rsidR="005E72B8">
        <w:rPr>
          <w:rFonts w:cstheme="minorHAnsi"/>
          <w:color w:val="auto"/>
          <w:sz w:val="22"/>
          <w:szCs w:val="22"/>
        </w:rPr>
        <w:t>Moreover, a</w:t>
      </w:r>
      <w:r w:rsidR="005E72B8" w:rsidRPr="005E72B8">
        <w:rPr>
          <w:rFonts w:cstheme="minorHAnsi"/>
          <w:color w:val="auto"/>
          <w:sz w:val="22"/>
          <w:szCs w:val="22"/>
        </w:rPr>
        <w:t xml:space="preserve">pplicants may be requested to provide additional information </w:t>
      </w:r>
      <w:r w:rsidR="005E72B8">
        <w:rPr>
          <w:rFonts w:cstheme="minorHAnsi"/>
          <w:color w:val="auto"/>
          <w:sz w:val="22"/>
          <w:szCs w:val="22"/>
        </w:rPr>
        <w:t xml:space="preserve">to </w:t>
      </w:r>
      <w:r w:rsidR="005E72B8" w:rsidRPr="005E72B8">
        <w:rPr>
          <w:rFonts w:cstheme="minorHAnsi"/>
          <w:color w:val="auto"/>
          <w:sz w:val="22"/>
          <w:szCs w:val="22"/>
        </w:rPr>
        <w:t>specific institutions they are applying for</w:t>
      </w:r>
      <w:r w:rsidR="005E72B8">
        <w:rPr>
          <w:rFonts w:cstheme="minorHAnsi"/>
          <w:color w:val="auto"/>
          <w:sz w:val="22"/>
          <w:szCs w:val="22"/>
        </w:rPr>
        <w:t xml:space="preserve">. </w:t>
      </w:r>
    </w:p>
    <w:tbl>
      <w:tblPr>
        <w:tblStyle w:val="ProjectScopeTable"/>
        <w:tblW w:w="0" w:type="auto"/>
        <w:tblLook w:val="04A0" w:firstRow="1" w:lastRow="0" w:firstColumn="1" w:lastColumn="0" w:noHBand="0" w:noVBand="1"/>
      </w:tblPr>
      <w:tblGrid>
        <w:gridCol w:w="3865"/>
        <w:gridCol w:w="1170"/>
        <w:gridCol w:w="4303"/>
      </w:tblGrid>
      <w:tr w:rsidR="008D253E" w14:paraId="6281BF36" w14:textId="77777777" w:rsidTr="004902C7">
        <w:trPr>
          <w:cnfStyle w:val="100000000000" w:firstRow="1" w:lastRow="0" w:firstColumn="0" w:lastColumn="0" w:oddVBand="0" w:evenVBand="0" w:oddHBand="0" w:evenHBand="0" w:firstRowFirstColumn="0" w:firstRowLastColumn="0" w:lastRowFirstColumn="0" w:lastRowLastColumn="0"/>
          <w:trHeight w:val="521"/>
        </w:trPr>
        <w:tc>
          <w:tcPr>
            <w:tcW w:w="3865" w:type="dxa"/>
          </w:tcPr>
          <w:p w14:paraId="0E7E69B1" w14:textId="156F4D40" w:rsidR="008D253E" w:rsidRPr="008D253E" w:rsidRDefault="008D253E" w:rsidP="004902C7">
            <w:pPr>
              <w:jc w:val="center"/>
              <w:rPr>
                <w:rFonts w:cstheme="minorHAnsi"/>
                <w:b w:val="0"/>
                <w:bCs/>
                <w:color w:val="auto"/>
                <w:sz w:val="22"/>
                <w:szCs w:val="22"/>
              </w:rPr>
            </w:pPr>
            <w:r w:rsidRPr="008D253E">
              <w:rPr>
                <w:rFonts w:cstheme="minorHAnsi"/>
                <w:b w:val="0"/>
                <w:bCs/>
                <w:color w:val="auto"/>
                <w:sz w:val="22"/>
                <w:szCs w:val="22"/>
              </w:rPr>
              <w:lastRenderedPageBreak/>
              <w:t>Executive Training Title</w:t>
            </w:r>
          </w:p>
        </w:tc>
        <w:tc>
          <w:tcPr>
            <w:tcW w:w="1170" w:type="dxa"/>
          </w:tcPr>
          <w:p w14:paraId="22A95E08" w14:textId="05EB0E77" w:rsidR="008D253E" w:rsidRPr="008D253E" w:rsidRDefault="008D253E" w:rsidP="004902C7">
            <w:pPr>
              <w:jc w:val="center"/>
              <w:rPr>
                <w:rFonts w:cstheme="minorHAnsi"/>
                <w:b w:val="0"/>
                <w:bCs/>
                <w:color w:val="auto"/>
                <w:sz w:val="22"/>
                <w:szCs w:val="22"/>
              </w:rPr>
            </w:pPr>
            <w:r>
              <w:rPr>
                <w:rFonts w:cstheme="minorHAnsi"/>
                <w:b w:val="0"/>
                <w:bCs/>
                <w:color w:val="auto"/>
                <w:sz w:val="22"/>
                <w:szCs w:val="22"/>
              </w:rPr>
              <w:t>Year</w:t>
            </w:r>
          </w:p>
        </w:tc>
        <w:tc>
          <w:tcPr>
            <w:tcW w:w="4303" w:type="dxa"/>
          </w:tcPr>
          <w:p w14:paraId="56890B42" w14:textId="23C84AF6" w:rsidR="008D253E" w:rsidRPr="008D253E" w:rsidRDefault="008D253E" w:rsidP="004902C7">
            <w:pPr>
              <w:jc w:val="center"/>
              <w:rPr>
                <w:rFonts w:cstheme="minorHAnsi"/>
                <w:b w:val="0"/>
                <w:bCs/>
                <w:color w:val="auto"/>
                <w:sz w:val="22"/>
                <w:szCs w:val="22"/>
              </w:rPr>
            </w:pPr>
            <w:r w:rsidRPr="008D253E">
              <w:rPr>
                <w:rFonts w:cstheme="minorHAnsi"/>
                <w:b w:val="0"/>
                <w:bCs/>
                <w:color w:val="auto"/>
                <w:sz w:val="22"/>
                <w:szCs w:val="22"/>
              </w:rPr>
              <w:t>Institution</w:t>
            </w:r>
          </w:p>
        </w:tc>
      </w:tr>
      <w:tr w:rsidR="008D253E" w14:paraId="2DF27823" w14:textId="77777777" w:rsidTr="004902C7">
        <w:trPr>
          <w:trHeight w:val="533"/>
        </w:trPr>
        <w:tc>
          <w:tcPr>
            <w:tcW w:w="3865" w:type="dxa"/>
          </w:tcPr>
          <w:p w14:paraId="26916B76" w14:textId="0E9B00AF" w:rsidR="008D253E" w:rsidRPr="004902C7" w:rsidRDefault="004902C7" w:rsidP="004902C7">
            <w:pPr>
              <w:jc w:val="center"/>
              <w:rPr>
                <w:rFonts w:cstheme="minorHAnsi"/>
                <w:color w:val="auto"/>
                <w:sz w:val="20"/>
                <w:szCs w:val="20"/>
              </w:rPr>
            </w:pPr>
            <w:r>
              <w:rPr>
                <w:rFonts w:cstheme="minorHAnsi"/>
                <w:color w:val="auto"/>
                <w:sz w:val="20"/>
                <w:szCs w:val="20"/>
              </w:rPr>
              <w:t>e.g. High Quality Regulation: Tools and Practice</w:t>
            </w:r>
          </w:p>
        </w:tc>
        <w:tc>
          <w:tcPr>
            <w:tcW w:w="1170" w:type="dxa"/>
          </w:tcPr>
          <w:p w14:paraId="33D45679" w14:textId="1B4DF130" w:rsidR="008D253E" w:rsidRPr="004902C7" w:rsidRDefault="004902C7" w:rsidP="004902C7">
            <w:pPr>
              <w:jc w:val="center"/>
              <w:rPr>
                <w:rFonts w:cstheme="minorHAnsi"/>
                <w:color w:val="auto"/>
                <w:sz w:val="20"/>
                <w:szCs w:val="20"/>
              </w:rPr>
            </w:pPr>
            <w:r w:rsidRPr="004902C7">
              <w:rPr>
                <w:rFonts w:cstheme="minorHAnsi"/>
                <w:color w:val="auto"/>
                <w:sz w:val="20"/>
                <w:szCs w:val="20"/>
              </w:rPr>
              <w:t>e</w:t>
            </w:r>
            <w:r>
              <w:rPr>
                <w:rFonts w:cstheme="minorHAnsi"/>
                <w:color w:val="auto"/>
                <w:sz w:val="20"/>
                <w:szCs w:val="20"/>
              </w:rPr>
              <w:t>.</w:t>
            </w:r>
            <w:r w:rsidRPr="004902C7">
              <w:rPr>
                <w:rFonts w:cstheme="minorHAnsi"/>
                <w:color w:val="auto"/>
                <w:sz w:val="20"/>
                <w:szCs w:val="20"/>
              </w:rPr>
              <w:t>g.</w:t>
            </w:r>
            <w:r>
              <w:rPr>
                <w:rFonts w:cstheme="minorHAnsi"/>
                <w:color w:val="auto"/>
                <w:sz w:val="20"/>
                <w:szCs w:val="20"/>
              </w:rPr>
              <w:t xml:space="preserve"> </w:t>
            </w:r>
            <w:r w:rsidRPr="004902C7">
              <w:rPr>
                <w:rFonts w:cstheme="minorHAnsi"/>
                <w:color w:val="auto"/>
                <w:sz w:val="20"/>
                <w:szCs w:val="20"/>
              </w:rPr>
              <w:t>2022</w:t>
            </w:r>
          </w:p>
        </w:tc>
        <w:tc>
          <w:tcPr>
            <w:tcW w:w="4303" w:type="dxa"/>
          </w:tcPr>
          <w:p w14:paraId="74063A2B" w14:textId="4DA00D91" w:rsidR="008D253E" w:rsidRPr="004902C7" w:rsidRDefault="004902C7" w:rsidP="004902C7">
            <w:pPr>
              <w:jc w:val="center"/>
              <w:rPr>
                <w:rFonts w:cstheme="minorHAnsi"/>
                <w:color w:val="auto"/>
                <w:sz w:val="20"/>
                <w:szCs w:val="20"/>
              </w:rPr>
            </w:pPr>
            <w:r>
              <w:rPr>
                <w:rFonts w:cstheme="minorHAnsi"/>
                <w:color w:val="auto"/>
                <w:sz w:val="20"/>
                <w:szCs w:val="20"/>
              </w:rPr>
              <w:t>e.g. EUI School of Transnational Governance</w:t>
            </w:r>
          </w:p>
        </w:tc>
      </w:tr>
      <w:tr w:rsidR="008D253E" w14:paraId="5B84E599" w14:textId="77777777" w:rsidTr="004902C7">
        <w:trPr>
          <w:trHeight w:val="521"/>
        </w:trPr>
        <w:tc>
          <w:tcPr>
            <w:tcW w:w="3865" w:type="dxa"/>
          </w:tcPr>
          <w:p w14:paraId="49F79B93" w14:textId="77777777" w:rsidR="008D253E" w:rsidRPr="004902C7" w:rsidRDefault="008D253E" w:rsidP="004902C7">
            <w:pPr>
              <w:jc w:val="center"/>
              <w:rPr>
                <w:rFonts w:cstheme="minorHAnsi"/>
                <w:color w:val="auto"/>
                <w:sz w:val="20"/>
                <w:szCs w:val="20"/>
              </w:rPr>
            </w:pPr>
          </w:p>
        </w:tc>
        <w:tc>
          <w:tcPr>
            <w:tcW w:w="1170" w:type="dxa"/>
          </w:tcPr>
          <w:p w14:paraId="3B182D78" w14:textId="6C60F856" w:rsidR="008D253E" w:rsidRPr="004902C7" w:rsidRDefault="004902C7" w:rsidP="004902C7">
            <w:pPr>
              <w:jc w:val="center"/>
              <w:rPr>
                <w:rFonts w:cstheme="minorHAnsi"/>
                <w:color w:val="auto"/>
                <w:sz w:val="20"/>
                <w:szCs w:val="20"/>
              </w:rPr>
            </w:pPr>
            <w:r>
              <w:rPr>
                <w:rFonts w:cstheme="minorHAnsi"/>
                <w:color w:val="auto"/>
                <w:sz w:val="20"/>
                <w:szCs w:val="20"/>
              </w:rPr>
              <w:t xml:space="preserve">e.g. </w:t>
            </w:r>
            <w:r w:rsidRPr="004902C7">
              <w:rPr>
                <w:rFonts w:cstheme="minorHAnsi"/>
                <w:color w:val="auto"/>
                <w:sz w:val="20"/>
                <w:szCs w:val="20"/>
              </w:rPr>
              <w:t>2022</w:t>
            </w:r>
          </w:p>
        </w:tc>
        <w:tc>
          <w:tcPr>
            <w:tcW w:w="4303" w:type="dxa"/>
          </w:tcPr>
          <w:p w14:paraId="299530FB" w14:textId="77777777" w:rsidR="008D253E" w:rsidRPr="004902C7" w:rsidRDefault="008D253E" w:rsidP="004902C7">
            <w:pPr>
              <w:jc w:val="center"/>
              <w:rPr>
                <w:rFonts w:cstheme="minorHAnsi"/>
                <w:color w:val="auto"/>
                <w:sz w:val="20"/>
                <w:szCs w:val="20"/>
              </w:rPr>
            </w:pPr>
          </w:p>
        </w:tc>
      </w:tr>
      <w:tr w:rsidR="008D253E" w14:paraId="46985896" w14:textId="77777777" w:rsidTr="004902C7">
        <w:trPr>
          <w:trHeight w:val="533"/>
        </w:trPr>
        <w:tc>
          <w:tcPr>
            <w:tcW w:w="3865" w:type="dxa"/>
          </w:tcPr>
          <w:p w14:paraId="14690550" w14:textId="77777777" w:rsidR="008D253E" w:rsidRPr="004902C7" w:rsidRDefault="008D253E" w:rsidP="004902C7">
            <w:pPr>
              <w:jc w:val="center"/>
              <w:rPr>
                <w:rFonts w:cstheme="minorHAnsi"/>
                <w:color w:val="auto"/>
                <w:sz w:val="20"/>
                <w:szCs w:val="20"/>
              </w:rPr>
            </w:pPr>
          </w:p>
        </w:tc>
        <w:tc>
          <w:tcPr>
            <w:tcW w:w="1170" w:type="dxa"/>
          </w:tcPr>
          <w:p w14:paraId="1BFD82AA" w14:textId="1AA6F896" w:rsidR="008D253E" w:rsidRPr="004902C7" w:rsidRDefault="004902C7" w:rsidP="004902C7">
            <w:pPr>
              <w:jc w:val="center"/>
              <w:rPr>
                <w:rFonts w:cstheme="minorHAnsi"/>
                <w:color w:val="auto"/>
                <w:sz w:val="20"/>
                <w:szCs w:val="20"/>
              </w:rPr>
            </w:pPr>
            <w:r>
              <w:rPr>
                <w:rFonts w:cstheme="minorHAnsi"/>
                <w:color w:val="auto"/>
                <w:sz w:val="20"/>
                <w:szCs w:val="20"/>
              </w:rPr>
              <w:t xml:space="preserve">e.g. </w:t>
            </w:r>
            <w:r w:rsidRPr="004902C7">
              <w:rPr>
                <w:rFonts w:cstheme="minorHAnsi"/>
                <w:color w:val="auto"/>
                <w:sz w:val="20"/>
                <w:szCs w:val="20"/>
              </w:rPr>
              <w:t>2023</w:t>
            </w:r>
          </w:p>
        </w:tc>
        <w:tc>
          <w:tcPr>
            <w:tcW w:w="4303" w:type="dxa"/>
          </w:tcPr>
          <w:p w14:paraId="678A7ADD" w14:textId="77777777" w:rsidR="008D253E" w:rsidRPr="004902C7" w:rsidRDefault="008D253E" w:rsidP="004902C7">
            <w:pPr>
              <w:jc w:val="center"/>
              <w:rPr>
                <w:rFonts w:cstheme="minorHAnsi"/>
                <w:color w:val="auto"/>
                <w:sz w:val="20"/>
                <w:szCs w:val="20"/>
              </w:rPr>
            </w:pPr>
          </w:p>
        </w:tc>
      </w:tr>
    </w:tbl>
    <w:p w14:paraId="5DAF1404" w14:textId="2FBC531F" w:rsidR="005E3821" w:rsidRDefault="005E3821" w:rsidP="00A92BED">
      <w:pPr>
        <w:rPr>
          <w:rFonts w:cstheme="minorHAnsi"/>
          <w:color w:val="auto"/>
          <w:sz w:val="22"/>
          <w:szCs w:val="22"/>
        </w:rPr>
      </w:pPr>
    </w:p>
    <w:p w14:paraId="2D4147A6" w14:textId="2F0E8F06" w:rsidR="005E3821" w:rsidRPr="008D253E" w:rsidRDefault="008D253E" w:rsidP="00A92BED">
      <w:pPr>
        <w:rPr>
          <w:rFonts w:cstheme="minorHAnsi"/>
          <w:color w:val="004676"/>
          <w:sz w:val="24"/>
          <w:szCs w:val="24"/>
        </w:rPr>
      </w:pPr>
      <w:r>
        <w:rPr>
          <w:rFonts w:cstheme="minorHAnsi"/>
          <w:color w:val="004676"/>
          <w:sz w:val="24"/>
          <w:szCs w:val="24"/>
        </w:rPr>
        <w:t>RELEVANCE OF THE STUDY PLAN</w:t>
      </w:r>
    </w:p>
    <w:tbl>
      <w:tblPr>
        <w:tblStyle w:val="TableGrid"/>
        <w:tblW w:w="9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279"/>
      </w:tblGrid>
      <w:tr w:rsidR="008D253E" w14:paraId="5F1AC026" w14:textId="77777777" w:rsidTr="009D6EE9">
        <w:trPr>
          <w:trHeight w:val="2778"/>
        </w:trPr>
        <w:tc>
          <w:tcPr>
            <w:tcW w:w="9279" w:type="dxa"/>
            <w:shd w:val="clear" w:color="auto" w:fill="DEEAF6" w:themeFill="accent1" w:themeFillTint="33"/>
          </w:tcPr>
          <w:sdt>
            <w:sdtPr>
              <w:rPr>
                <w:rFonts w:cstheme="minorHAnsi"/>
                <w:color w:val="auto"/>
                <w:sz w:val="22"/>
                <w:szCs w:val="22"/>
              </w:rPr>
              <w:id w:val="-928193411"/>
              <w:placeholder>
                <w:docPart w:val="D2179EF6AA5343E3ADE4E0228966C59D"/>
              </w:placeholder>
            </w:sdtPr>
            <w:sdtEndPr/>
            <w:sdtContent>
              <w:p w14:paraId="7E80B5FA" w14:textId="2CE3049A" w:rsidR="008D253E" w:rsidRDefault="008D253E" w:rsidP="00642EE6">
                <w:pPr>
                  <w:rPr>
                    <w:rFonts w:cstheme="minorHAnsi"/>
                    <w:color w:val="auto"/>
                    <w:sz w:val="22"/>
                    <w:szCs w:val="22"/>
                  </w:rPr>
                </w:pPr>
                <w:r>
                  <w:rPr>
                    <w:rFonts w:cstheme="minorHAnsi"/>
                    <w:sz w:val="22"/>
                    <w:szCs w:val="22"/>
                  </w:rPr>
                  <w:t>Please describe how attending these executive training programmes would benefit your professional development.</w:t>
                </w:r>
              </w:p>
            </w:sdtContent>
          </w:sdt>
          <w:p w14:paraId="2AD2412A" w14:textId="77777777" w:rsidR="008D253E" w:rsidRDefault="008D253E" w:rsidP="00642EE6">
            <w:pPr>
              <w:rPr>
                <w:rFonts w:cstheme="minorHAnsi"/>
                <w:color w:val="004676"/>
                <w:sz w:val="24"/>
                <w:szCs w:val="24"/>
              </w:rPr>
            </w:pPr>
          </w:p>
        </w:tc>
      </w:tr>
    </w:tbl>
    <w:p w14:paraId="633A2D51" w14:textId="344D54A3" w:rsidR="007E648A" w:rsidRDefault="007E648A" w:rsidP="00A92BED">
      <w:pPr>
        <w:rPr>
          <w:rFonts w:cstheme="minorHAnsi"/>
          <w:color w:val="auto"/>
          <w:sz w:val="22"/>
          <w:szCs w:val="22"/>
        </w:rPr>
      </w:pPr>
    </w:p>
    <w:p w14:paraId="15B4BCAC" w14:textId="3492B66E" w:rsidR="007E648A" w:rsidRDefault="004902C7" w:rsidP="007E648A">
      <w:pPr>
        <w:rPr>
          <w:rFonts w:cstheme="minorHAnsi"/>
          <w:color w:val="004676"/>
          <w:sz w:val="24"/>
          <w:szCs w:val="24"/>
        </w:rPr>
      </w:pPr>
      <w:r>
        <w:rPr>
          <w:rFonts w:cstheme="minorHAnsi"/>
          <w:color w:val="004676"/>
          <w:sz w:val="24"/>
          <w:szCs w:val="24"/>
        </w:rPr>
        <w:t>SUBMISSION</w:t>
      </w:r>
    </w:p>
    <w:p w14:paraId="0FB14A80" w14:textId="05198722" w:rsidR="00B95598" w:rsidRDefault="00631EE2" w:rsidP="007E648A">
      <w:pPr>
        <w:rPr>
          <w:rFonts w:cstheme="minorHAnsi"/>
          <w:color w:val="auto"/>
          <w:sz w:val="22"/>
          <w:szCs w:val="22"/>
        </w:rPr>
      </w:pPr>
      <w:r>
        <w:rPr>
          <w:rFonts w:cstheme="minorHAnsi"/>
          <w:color w:val="auto"/>
          <w:sz w:val="22"/>
          <w:szCs w:val="22"/>
        </w:rPr>
        <w:t>“</w:t>
      </w:r>
      <w:r w:rsidR="004902C7">
        <w:rPr>
          <w:rFonts w:cstheme="minorHAnsi"/>
          <w:color w:val="auto"/>
          <w:sz w:val="22"/>
          <w:szCs w:val="22"/>
        </w:rPr>
        <w:t xml:space="preserve">By submitting this </w:t>
      </w:r>
      <w:r w:rsidR="00071B1B">
        <w:rPr>
          <w:rFonts w:cstheme="minorHAnsi"/>
          <w:color w:val="auto"/>
          <w:sz w:val="22"/>
          <w:szCs w:val="22"/>
        </w:rPr>
        <w:t>form,</w:t>
      </w:r>
      <w:r w:rsidR="00B95598">
        <w:rPr>
          <w:rFonts w:cstheme="minorHAnsi"/>
          <w:color w:val="auto"/>
          <w:sz w:val="22"/>
          <w:szCs w:val="22"/>
        </w:rPr>
        <w:t xml:space="preserve"> I </w:t>
      </w:r>
      <w:r w:rsidR="00B95598" w:rsidRPr="00E3049D">
        <w:rPr>
          <w:rFonts w:cstheme="minorHAnsi"/>
          <w:i/>
          <w:iCs/>
          <w:color w:val="auto"/>
          <w:sz w:val="22"/>
          <w:szCs w:val="22"/>
        </w:rPr>
        <w:t xml:space="preserve">(please </w:t>
      </w:r>
      <w:r>
        <w:rPr>
          <w:rFonts w:cstheme="minorHAnsi"/>
          <w:i/>
          <w:iCs/>
          <w:color w:val="auto"/>
          <w:sz w:val="22"/>
          <w:szCs w:val="22"/>
        </w:rPr>
        <w:t xml:space="preserve">tick </w:t>
      </w:r>
      <w:r w:rsidR="00B95598" w:rsidRPr="00E3049D">
        <w:rPr>
          <w:rFonts w:cstheme="minorHAnsi"/>
          <w:i/>
          <w:iCs/>
          <w:color w:val="auto"/>
          <w:sz w:val="22"/>
          <w:szCs w:val="22"/>
        </w:rPr>
        <w:t>the boxes)</w:t>
      </w:r>
      <w:r w:rsidR="00B95598" w:rsidRPr="00E3049D">
        <w:rPr>
          <w:rFonts w:cstheme="minorHAnsi"/>
          <w:color w:val="auto"/>
          <w:sz w:val="22"/>
          <w:szCs w:val="22"/>
        </w:rPr>
        <w:t>:</w:t>
      </w:r>
      <w:r w:rsidR="00B95598">
        <w:rPr>
          <w:rFonts w:cstheme="minorHAnsi"/>
          <w:color w:val="auto"/>
          <w:sz w:val="22"/>
          <w:szCs w:val="22"/>
        </w:rPr>
        <w:t xml:space="preserve"> </w:t>
      </w:r>
    </w:p>
    <w:p w14:paraId="7B155C5A" w14:textId="2DC7D593" w:rsidR="00B95598" w:rsidRDefault="00647B4E" w:rsidP="007E648A">
      <w:pPr>
        <w:rPr>
          <w:rFonts w:cstheme="minorHAnsi"/>
          <w:color w:val="auto"/>
          <w:sz w:val="22"/>
          <w:szCs w:val="22"/>
        </w:rPr>
      </w:pPr>
      <w:sdt>
        <w:sdtPr>
          <w:rPr>
            <w:rFonts w:cstheme="minorHAnsi"/>
            <w:color w:val="auto"/>
            <w:sz w:val="22"/>
            <w:szCs w:val="22"/>
          </w:rPr>
          <w:id w:val="224569184"/>
          <w14:checkbox>
            <w14:checked w14:val="0"/>
            <w14:checkedState w14:val="2612" w14:font="MS Gothic"/>
            <w14:uncheckedState w14:val="2610" w14:font="MS Gothic"/>
          </w14:checkbox>
        </w:sdtPr>
        <w:sdtEndPr/>
        <w:sdtContent>
          <w:r w:rsidR="00B95598">
            <w:rPr>
              <w:rFonts w:ascii="MS Gothic" w:eastAsia="MS Gothic" w:hAnsi="MS Gothic" w:cstheme="minorHAnsi" w:hint="eastAsia"/>
              <w:color w:val="auto"/>
              <w:sz w:val="22"/>
              <w:szCs w:val="22"/>
            </w:rPr>
            <w:t>☐</w:t>
          </w:r>
        </w:sdtContent>
      </w:sdt>
      <w:r w:rsidR="00B95598">
        <w:rPr>
          <w:rFonts w:cstheme="minorHAnsi"/>
          <w:color w:val="auto"/>
          <w:sz w:val="22"/>
          <w:szCs w:val="22"/>
        </w:rPr>
        <w:t xml:space="preserve"> </w:t>
      </w:r>
      <w:r w:rsidR="00640533">
        <w:rPr>
          <w:rFonts w:cstheme="minorHAnsi"/>
          <w:color w:val="auto"/>
          <w:sz w:val="22"/>
          <w:szCs w:val="22"/>
        </w:rPr>
        <w:t xml:space="preserve">Give my consent </w:t>
      </w:r>
      <w:r w:rsidR="00071B1B">
        <w:rPr>
          <w:rFonts w:cstheme="minorHAnsi"/>
          <w:color w:val="auto"/>
          <w:sz w:val="22"/>
          <w:szCs w:val="22"/>
        </w:rPr>
        <w:t>to having</w:t>
      </w:r>
      <w:r w:rsidR="002D2075">
        <w:rPr>
          <w:rFonts w:cstheme="minorHAnsi"/>
          <w:color w:val="auto"/>
          <w:sz w:val="22"/>
          <w:szCs w:val="22"/>
        </w:rPr>
        <w:t xml:space="preserve"> </w:t>
      </w:r>
      <w:r w:rsidR="00B95598">
        <w:rPr>
          <w:rFonts w:cstheme="minorHAnsi"/>
          <w:color w:val="auto"/>
          <w:sz w:val="22"/>
          <w:szCs w:val="22"/>
        </w:rPr>
        <w:t xml:space="preserve">this form and the data within it shared </w:t>
      </w:r>
      <w:r w:rsidR="00386F99">
        <w:rPr>
          <w:rFonts w:cstheme="minorHAnsi"/>
          <w:color w:val="auto"/>
          <w:sz w:val="22"/>
          <w:szCs w:val="22"/>
        </w:rPr>
        <w:t xml:space="preserve">among </w:t>
      </w:r>
      <w:r w:rsidR="00B95598">
        <w:rPr>
          <w:rFonts w:cstheme="minorHAnsi"/>
          <w:color w:val="auto"/>
          <w:sz w:val="22"/>
          <w:szCs w:val="22"/>
        </w:rPr>
        <w:t>the partner members of the ETGN</w:t>
      </w:r>
      <w:r w:rsidR="00071B1B">
        <w:rPr>
          <w:rFonts w:cstheme="minorHAnsi"/>
          <w:color w:val="auto"/>
          <w:sz w:val="22"/>
          <w:szCs w:val="22"/>
        </w:rPr>
        <w:t xml:space="preserve"> for the purpose of assessing my application and awarding the ETGN certificate</w:t>
      </w:r>
      <w:r w:rsidR="00B95598">
        <w:rPr>
          <w:rFonts w:cstheme="minorHAnsi"/>
          <w:color w:val="auto"/>
          <w:sz w:val="22"/>
          <w:szCs w:val="22"/>
        </w:rPr>
        <w:t>.</w:t>
      </w:r>
      <w:r w:rsidR="00431F4D">
        <w:rPr>
          <w:rStyle w:val="FootnoteReference"/>
          <w:rFonts w:cstheme="minorHAnsi"/>
          <w:color w:val="auto"/>
          <w:sz w:val="22"/>
          <w:szCs w:val="22"/>
        </w:rPr>
        <w:footnoteReference w:id="1"/>
      </w:r>
    </w:p>
    <w:p w14:paraId="3B7DA74E" w14:textId="561737AA" w:rsidR="00071B1B" w:rsidRDefault="00647B4E" w:rsidP="007E648A">
      <w:pPr>
        <w:rPr>
          <w:rFonts w:cstheme="minorHAnsi"/>
          <w:color w:val="auto"/>
          <w:sz w:val="22"/>
          <w:szCs w:val="22"/>
        </w:rPr>
      </w:pPr>
      <w:sdt>
        <w:sdtPr>
          <w:rPr>
            <w:rFonts w:cstheme="minorHAnsi"/>
            <w:color w:val="auto"/>
            <w:sz w:val="22"/>
            <w:szCs w:val="22"/>
          </w:rPr>
          <w:id w:val="-662230323"/>
          <w14:checkbox>
            <w14:checked w14:val="0"/>
            <w14:checkedState w14:val="2612" w14:font="MS Gothic"/>
            <w14:uncheckedState w14:val="2610" w14:font="MS Gothic"/>
          </w14:checkbox>
        </w:sdtPr>
        <w:sdtEndPr/>
        <w:sdtContent>
          <w:r w:rsidR="00071B1B">
            <w:rPr>
              <w:rFonts w:ascii="MS Gothic" w:eastAsia="MS Gothic" w:hAnsi="MS Gothic" w:cstheme="minorHAnsi" w:hint="eastAsia"/>
              <w:color w:val="auto"/>
              <w:sz w:val="22"/>
              <w:szCs w:val="22"/>
            </w:rPr>
            <w:t>☐</w:t>
          </w:r>
        </w:sdtContent>
      </w:sdt>
      <w:r w:rsidR="00071B1B">
        <w:rPr>
          <w:rFonts w:cstheme="minorHAnsi"/>
          <w:color w:val="auto"/>
          <w:sz w:val="22"/>
          <w:szCs w:val="22"/>
        </w:rPr>
        <w:t xml:space="preserve"> If accepted, commit in good faith to complete three executive training programmes within two years at three different ETGN institutions.”</w:t>
      </w:r>
    </w:p>
    <w:p w14:paraId="3FBC7B75" w14:textId="39E1E6EF" w:rsidR="00653957" w:rsidRDefault="00653957" w:rsidP="007E648A">
      <w:pPr>
        <w:rPr>
          <w:rFonts w:cstheme="minorHAnsi"/>
          <w:color w:val="auto"/>
          <w:sz w:val="22"/>
          <w:szCs w:val="22"/>
        </w:rPr>
      </w:pPr>
      <w:r>
        <w:rPr>
          <w:rFonts w:cstheme="minorHAnsi"/>
          <w:color w:val="auto"/>
          <w:sz w:val="22"/>
          <w:szCs w:val="22"/>
        </w:rPr>
        <w:t xml:space="preserve">On </w:t>
      </w:r>
      <w:sdt>
        <w:sdtPr>
          <w:rPr>
            <w:rFonts w:cstheme="minorHAnsi"/>
            <w:color w:val="auto"/>
            <w:sz w:val="22"/>
            <w:szCs w:val="22"/>
          </w:rPr>
          <w:id w:val="576407420"/>
          <w:placeholder>
            <w:docPart w:val="DefaultPlaceholder_-1854013440"/>
          </w:placeholder>
          <w:text/>
        </w:sdtPr>
        <w:sdtEndPr/>
        <w:sdtContent>
          <w:r>
            <w:rPr>
              <w:rFonts w:cstheme="minorHAnsi"/>
              <w:color w:val="auto"/>
              <w:sz w:val="22"/>
              <w:szCs w:val="22"/>
            </w:rPr>
            <w:t>DD.MM.YYYY</w:t>
          </w:r>
        </w:sdtContent>
      </w:sdt>
      <w:r>
        <w:rPr>
          <w:rFonts w:cstheme="minorHAnsi"/>
          <w:color w:val="auto"/>
          <w:sz w:val="22"/>
          <w:szCs w:val="22"/>
        </w:rPr>
        <w:t xml:space="preserve"> in </w:t>
      </w:r>
      <w:sdt>
        <w:sdtPr>
          <w:rPr>
            <w:rFonts w:cstheme="minorHAnsi"/>
            <w:color w:val="auto"/>
            <w:sz w:val="22"/>
            <w:szCs w:val="22"/>
          </w:rPr>
          <w:id w:val="-898052902"/>
          <w:placeholder>
            <w:docPart w:val="DefaultPlaceholder_-1854013440"/>
          </w:placeholder>
          <w:text/>
        </w:sdtPr>
        <w:sdtEndPr/>
        <w:sdtContent>
          <w:r>
            <w:rPr>
              <w:rFonts w:cstheme="minorHAnsi"/>
              <w:color w:val="auto"/>
              <w:sz w:val="22"/>
              <w:szCs w:val="22"/>
            </w:rPr>
            <w:t>CITY, COUNTRY</w:t>
          </w:r>
        </w:sdtContent>
      </w:sdt>
      <w:r>
        <w:rPr>
          <w:rFonts w:cstheme="minorHAnsi"/>
          <w:color w:val="auto"/>
          <w:sz w:val="22"/>
          <w:szCs w:val="22"/>
        </w:rPr>
        <w:t>,</w:t>
      </w:r>
    </w:p>
    <w:p w14:paraId="3200B38A" w14:textId="77777777" w:rsidR="00BF656D" w:rsidRDefault="00BF656D" w:rsidP="007E648A">
      <w:pPr>
        <w:rPr>
          <w:rFonts w:cstheme="minorHAnsi"/>
          <w:color w:val="auto"/>
          <w:sz w:val="22"/>
          <w:szCs w:val="22"/>
        </w:rPr>
      </w:pPr>
    </w:p>
    <w:p w14:paraId="2D974458" w14:textId="4730B0F0" w:rsidR="00653957" w:rsidRDefault="00653957" w:rsidP="007E648A">
      <w:pPr>
        <w:rPr>
          <w:rFonts w:cstheme="minorHAnsi"/>
          <w:color w:val="auto"/>
          <w:sz w:val="22"/>
          <w:szCs w:val="22"/>
        </w:rPr>
      </w:pPr>
      <w:r>
        <w:rPr>
          <w:rFonts w:cstheme="minorHAnsi"/>
          <w:color w:val="auto"/>
          <w:sz w:val="22"/>
          <w:szCs w:val="22"/>
        </w:rPr>
        <w:t>________________________________</w:t>
      </w:r>
    </w:p>
    <w:p w14:paraId="2162D7F2" w14:textId="5FCBC6A9" w:rsidR="00653957" w:rsidRPr="0017612C" w:rsidRDefault="00BF656D" w:rsidP="007E648A">
      <w:pPr>
        <w:rPr>
          <w:rFonts w:cstheme="minorHAnsi"/>
          <w:color w:val="auto"/>
          <w:sz w:val="22"/>
          <w:szCs w:val="22"/>
        </w:rPr>
      </w:pPr>
      <w:r w:rsidRPr="0017612C">
        <w:rPr>
          <w:rFonts w:cstheme="minorHAnsi"/>
          <w:color w:val="auto"/>
          <w:sz w:val="22"/>
          <w:szCs w:val="22"/>
        </w:rPr>
        <w:t>SIGNATURE OF THE APPLICANT</w:t>
      </w:r>
    </w:p>
    <w:sectPr w:rsidR="00653957" w:rsidRPr="0017612C" w:rsidSect="008D253E">
      <w:pgSz w:w="12240" w:h="15840" w:code="1"/>
      <w:pgMar w:top="5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3C36" w14:textId="77777777" w:rsidR="00647B4E" w:rsidRDefault="00647B4E">
      <w:pPr>
        <w:spacing w:after="0" w:line="240" w:lineRule="auto"/>
      </w:pPr>
      <w:r>
        <w:separator/>
      </w:r>
    </w:p>
  </w:endnote>
  <w:endnote w:type="continuationSeparator" w:id="0">
    <w:p w14:paraId="3F624361" w14:textId="77777777" w:rsidR="00647B4E" w:rsidRDefault="0064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0F6C" w14:textId="77777777" w:rsidR="00647B4E" w:rsidRDefault="00647B4E">
      <w:pPr>
        <w:spacing w:after="0" w:line="240" w:lineRule="auto"/>
      </w:pPr>
      <w:r>
        <w:separator/>
      </w:r>
    </w:p>
  </w:footnote>
  <w:footnote w:type="continuationSeparator" w:id="0">
    <w:p w14:paraId="6DEE47A5" w14:textId="77777777" w:rsidR="00647B4E" w:rsidRDefault="00647B4E">
      <w:pPr>
        <w:spacing w:after="0" w:line="240" w:lineRule="auto"/>
      </w:pPr>
      <w:r>
        <w:continuationSeparator/>
      </w:r>
    </w:p>
  </w:footnote>
  <w:footnote w:id="1">
    <w:p w14:paraId="0B771699" w14:textId="3981939A" w:rsidR="00CA7FA3" w:rsidRDefault="00431F4D">
      <w:pPr>
        <w:pStyle w:val="FootnoteText"/>
      </w:pPr>
      <w:r>
        <w:rPr>
          <w:rStyle w:val="FootnoteReference"/>
        </w:rPr>
        <w:footnoteRef/>
      </w:r>
      <w:r>
        <w:t xml:space="preserve"> We will only share the data in this form with the relevant institutions within the </w:t>
      </w:r>
      <w:r w:rsidR="001412C4">
        <w:t>ETGN</w:t>
      </w:r>
      <w:r>
        <w:t>. The data will be kept on file only for the purposes of awarding an ETGN certificate.</w:t>
      </w:r>
      <w:r w:rsidR="00501521">
        <w:t xml:space="preserve"> Your data will not be shared with any third parties outside of the ETGN.</w:t>
      </w:r>
      <w:r>
        <w:t xml:space="preserve"> </w:t>
      </w:r>
      <w:r w:rsidR="00CA7FA3">
        <w:t xml:space="preserve">Your data will be used in line the EUI’s </w:t>
      </w:r>
      <w:r w:rsidR="001412C4">
        <w:t>D</w:t>
      </w:r>
      <w:r w:rsidR="00CA7FA3">
        <w:t xml:space="preserve">ata </w:t>
      </w:r>
      <w:r w:rsidR="001412C4">
        <w:t>P</w:t>
      </w:r>
      <w:r w:rsidR="00CA7FA3">
        <w:t>rotection</w:t>
      </w:r>
      <w:r w:rsidR="001412C4">
        <w:t xml:space="preserve"> Policy</w:t>
      </w:r>
      <w:r w:rsidR="00B9549A">
        <w:t xml:space="preserve"> </w:t>
      </w:r>
      <w:r w:rsidR="001412C4">
        <w:t xml:space="preserve">available at </w:t>
      </w:r>
      <w:r w:rsidR="001412C4" w:rsidRPr="001412C4">
        <w:t>www.eui.eu/AboutTheWebsite/DataProtection.aspx</w:t>
      </w:r>
      <w:r w:rsidR="00B9549A">
        <w:t xml:space="preserve">. You have the right to withdraw your consent at any time by contacting the ETGN Secretariat at </w:t>
      </w:r>
      <w:r w:rsidR="00B9549A" w:rsidRPr="001412C4">
        <w:t>execed@eui.eu</w:t>
      </w:r>
      <w:r w:rsidR="009D6EE9">
        <w:t>.</w:t>
      </w:r>
      <w:r w:rsidR="00B9549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E0EC3"/>
    <w:multiLevelType w:val="hybridMultilevel"/>
    <w:tmpl w:val="D97AD6E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3" w15:restartNumberingAfterBreak="0">
    <w:nsid w:val="565A1248"/>
    <w:multiLevelType w:val="hybridMultilevel"/>
    <w:tmpl w:val="869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16cid:durableId="1543205307">
    <w:abstractNumId w:val="9"/>
  </w:num>
  <w:num w:numId="2" w16cid:durableId="1791513018">
    <w:abstractNumId w:val="14"/>
  </w:num>
  <w:num w:numId="3" w16cid:durableId="660549598">
    <w:abstractNumId w:val="14"/>
    <w:lvlOverride w:ilvl="0">
      <w:startOverride w:val="1"/>
    </w:lvlOverride>
  </w:num>
  <w:num w:numId="4" w16cid:durableId="495535369">
    <w:abstractNumId w:val="10"/>
  </w:num>
  <w:num w:numId="5" w16cid:durableId="590938633">
    <w:abstractNumId w:val="7"/>
  </w:num>
  <w:num w:numId="6" w16cid:durableId="151411102">
    <w:abstractNumId w:val="6"/>
  </w:num>
  <w:num w:numId="7" w16cid:durableId="619192398">
    <w:abstractNumId w:val="5"/>
  </w:num>
  <w:num w:numId="8" w16cid:durableId="1879078194">
    <w:abstractNumId w:val="4"/>
  </w:num>
  <w:num w:numId="9" w16cid:durableId="1865367548">
    <w:abstractNumId w:val="8"/>
  </w:num>
  <w:num w:numId="10" w16cid:durableId="1807426864">
    <w:abstractNumId w:val="3"/>
  </w:num>
  <w:num w:numId="11" w16cid:durableId="1160736807">
    <w:abstractNumId w:val="2"/>
  </w:num>
  <w:num w:numId="12" w16cid:durableId="1804349616">
    <w:abstractNumId w:val="1"/>
  </w:num>
  <w:num w:numId="13" w16cid:durableId="1635016205">
    <w:abstractNumId w:val="0"/>
  </w:num>
  <w:num w:numId="14" w16cid:durableId="1021708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0268138">
    <w:abstractNumId w:val="12"/>
  </w:num>
  <w:num w:numId="16" w16cid:durableId="1366642253">
    <w:abstractNumId w:val="13"/>
  </w:num>
  <w:num w:numId="17" w16cid:durableId="959057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D6"/>
    <w:rsid w:val="00026BAD"/>
    <w:rsid w:val="00046183"/>
    <w:rsid w:val="00064AB3"/>
    <w:rsid w:val="00071B1B"/>
    <w:rsid w:val="00080ECC"/>
    <w:rsid w:val="00083B37"/>
    <w:rsid w:val="000A0612"/>
    <w:rsid w:val="000A6056"/>
    <w:rsid w:val="000F0B4F"/>
    <w:rsid w:val="001105F4"/>
    <w:rsid w:val="001412C4"/>
    <w:rsid w:val="00155D1C"/>
    <w:rsid w:val="001652A3"/>
    <w:rsid w:val="00174F7C"/>
    <w:rsid w:val="0017612C"/>
    <w:rsid w:val="0019177D"/>
    <w:rsid w:val="001A728E"/>
    <w:rsid w:val="001E042A"/>
    <w:rsid w:val="001F4D76"/>
    <w:rsid w:val="00225505"/>
    <w:rsid w:val="00245AB1"/>
    <w:rsid w:val="002C4C26"/>
    <w:rsid w:val="002D2075"/>
    <w:rsid w:val="002E7009"/>
    <w:rsid w:val="00302D4A"/>
    <w:rsid w:val="00307AE2"/>
    <w:rsid w:val="00320E0A"/>
    <w:rsid w:val="003214FC"/>
    <w:rsid w:val="003312ED"/>
    <w:rsid w:val="00386F99"/>
    <w:rsid w:val="003F4F4F"/>
    <w:rsid w:val="004018C1"/>
    <w:rsid w:val="00431F4D"/>
    <w:rsid w:val="004330D6"/>
    <w:rsid w:val="004727F4"/>
    <w:rsid w:val="004902C7"/>
    <w:rsid w:val="004A073B"/>
    <w:rsid w:val="004A0A8D"/>
    <w:rsid w:val="004A0C1C"/>
    <w:rsid w:val="004D5246"/>
    <w:rsid w:val="004E4397"/>
    <w:rsid w:val="00501521"/>
    <w:rsid w:val="00542003"/>
    <w:rsid w:val="00575B92"/>
    <w:rsid w:val="005D4DC9"/>
    <w:rsid w:val="005E3821"/>
    <w:rsid w:val="005E72B8"/>
    <w:rsid w:val="005F7999"/>
    <w:rsid w:val="006122FA"/>
    <w:rsid w:val="00626EDA"/>
    <w:rsid w:val="00631C88"/>
    <w:rsid w:val="00631EE2"/>
    <w:rsid w:val="00640533"/>
    <w:rsid w:val="00647B4E"/>
    <w:rsid w:val="00653957"/>
    <w:rsid w:val="0068715F"/>
    <w:rsid w:val="006B0C98"/>
    <w:rsid w:val="006D7FF8"/>
    <w:rsid w:val="00704472"/>
    <w:rsid w:val="00752906"/>
    <w:rsid w:val="00754A00"/>
    <w:rsid w:val="00791457"/>
    <w:rsid w:val="007A7B7C"/>
    <w:rsid w:val="007B142C"/>
    <w:rsid w:val="007C4A73"/>
    <w:rsid w:val="007E648A"/>
    <w:rsid w:val="007F372E"/>
    <w:rsid w:val="008C331D"/>
    <w:rsid w:val="008D253E"/>
    <w:rsid w:val="008D5E06"/>
    <w:rsid w:val="008D6D77"/>
    <w:rsid w:val="008E59D0"/>
    <w:rsid w:val="008F17AE"/>
    <w:rsid w:val="0090326D"/>
    <w:rsid w:val="009521B7"/>
    <w:rsid w:val="00954BFF"/>
    <w:rsid w:val="0099036B"/>
    <w:rsid w:val="009B72D5"/>
    <w:rsid w:val="009C2BC2"/>
    <w:rsid w:val="009C76EB"/>
    <w:rsid w:val="009D6EE9"/>
    <w:rsid w:val="00A3162A"/>
    <w:rsid w:val="00A5270D"/>
    <w:rsid w:val="00A92BED"/>
    <w:rsid w:val="00A97EA9"/>
    <w:rsid w:val="00AA316B"/>
    <w:rsid w:val="00AB776F"/>
    <w:rsid w:val="00AC063C"/>
    <w:rsid w:val="00AD326F"/>
    <w:rsid w:val="00B1576A"/>
    <w:rsid w:val="00B274F8"/>
    <w:rsid w:val="00B9549A"/>
    <w:rsid w:val="00B95598"/>
    <w:rsid w:val="00BC1FD2"/>
    <w:rsid w:val="00BD5667"/>
    <w:rsid w:val="00BF0E29"/>
    <w:rsid w:val="00BF1499"/>
    <w:rsid w:val="00BF656D"/>
    <w:rsid w:val="00C0558A"/>
    <w:rsid w:val="00C21F2F"/>
    <w:rsid w:val="00C278BB"/>
    <w:rsid w:val="00C43A49"/>
    <w:rsid w:val="00C610CC"/>
    <w:rsid w:val="00C628F0"/>
    <w:rsid w:val="00C92C41"/>
    <w:rsid w:val="00CA7FA3"/>
    <w:rsid w:val="00CC24E5"/>
    <w:rsid w:val="00CE56CC"/>
    <w:rsid w:val="00D0615F"/>
    <w:rsid w:val="00D5657E"/>
    <w:rsid w:val="00D57E3E"/>
    <w:rsid w:val="00DB24CB"/>
    <w:rsid w:val="00DB69E4"/>
    <w:rsid w:val="00DF2478"/>
    <w:rsid w:val="00DF5013"/>
    <w:rsid w:val="00DF69F9"/>
    <w:rsid w:val="00E3049D"/>
    <w:rsid w:val="00E3082E"/>
    <w:rsid w:val="00E9640A"/>
    <w:rsid w:val="00EC72AC"/>
    <w:rsid w:val="00ED78CC"/>
    <w:rsid w:val="00EE1AE8"/>
    <w:rsid w:val="00F1586E"/>
    <w:rsid w:val="00F4319F"/>
    <w:rsid w:val="00FE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DEC5F"/>
  <w15:chartTrackingRefBased/>
  <w15:docId w15:val="{B025E30A-17CB-40BB-ADDE-EB8B344B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CE56CC"/>
    <w:pPr>
      <w:ind w:left="720"/>
      <w:contextualSpacing/>
    </w:pPr>
  </w:style>
  <w:style w:type="character" w:styleId="UnresolvedMention">
    <w:name w:val="Unresolved Mention"/>
    <w:basedOn w:val="DefaultParagraphFont"/>
    <w:uiPriority w:val="99"/>
    <w:semiHidden/>
    <w:unhideWhenUsed/>
    <w:rsid w:val="008F17AE"/>
    <w:rPr>
      <w:color w:val="605E5C"/>
      <w:shd w:val="clear" w:color="auto" w:fill="E1DFDD"/>
    </w:rPr>
  </w:style>
  <w:style w:type="character" w:styleId="CommentReference">
    <w:name w:val="annotation reference"/>
    <w:basedOn w:val="DefaultParagraphFont"/>
    <w:uiPriority w:val="99"/>
    <w:semiHidden/>
    <w:unhideWhenUsed/>
    <w:rsid w:val="004D5246"/>
    <w:rPr>
      <w:sz w:val="16"/>
      <w:szCs w:val="16"/>
    </w:rPr>
  </w:style>
  <w:style w:type="paragraph" w:styleId="CommentText">
    <w:name w:val="annotation text"/>
    <w:basedOn w:val="Normal"/>
    <w:link w:val="CommentTextChar"/>
    <w:uiPriority w:val="99"/>
    <w:unhideWhenUsed/>
    <w:rsid w:val="004D5246"/>
    <w:pPr>
      <w:spacing w:line="240" w:lineRule="auto"/>
    </w:pPr>
    <w:rPr>
      <w:sz w:val="20"/>
      <w:szCs w:val="20"/>
    </w:rPr>
  </w:style>
  <w:style w:type="character" w:customStyle="1" w:styleId="CommentTextChar">
    <w:name w:val="Comment Text Char"/>
    <w:basedOn w:val="DefaultParagraphFont"/>
    <w:link w:val="CommentText"/>
    <w:uiPriority w:val="99"/>
    <w:rsid w:val="004D5246"/>
    <w:rPr>
      <w:sz w:val="20"/>
      <w:szCs w:val="20"/>
    </w:rPr>
  </w:style>
  <w:style w:type="paragraph" w:styleId="CommentSubject">
    <w:name w:val="annotation subject"/>
    <w:basedOn w:val="CommentText"/>
    <w:next w:val="CommentText"/>
    <w:link w:val="CommentSubjectChar"/>
    <w:uiPriority w:val="99"/>
    <w:semiHidden/>
    <w:unhideWhenUsed/>
    <w:rsid w:val="004D5246"/>
    <w:rPr>
      <w:b/>
      <w:bCs/>
    </w:rPr>
  </w:style>
  <w:style w:type="character" w:customStyle="1" w:styleId="CommentSubjectChar">
    <w:name w:val="Comment Subject Char"/>
    <w:basedOn w:val="CommentTextChar"/>
    <w:link w:val="CommentSubject"/>
    <w:uiPriority w:val="99"/>
    <w:semiHidden/>
    <w:rsid w:val="004D5246"/>
    <w:rPr>
      <w:b/>
      <w:bCs/>
      <w:sz w:val="20"/>
      <w:szCs w:val="20"/>
    </w:rPr>
  </w:style>
  <w:style w:type="paragraph" w:styleId="Revision">
    <w:name w:val="Revision"/>
    <w:hidden/>
    <w:uiPriority w:val="99"/>
    <w:semiHidden/>
    <w:rsid w:val="00431F4D"/>
    <w:pPr>
      <w:spacing w:after="0" w:line="240" w:lineRule="auto"/>
    </w:pPr>
  </w:style>
  <w:style w:type="paragraph" w:styleId="FootnoteText">
    <w:name w:val="footnote text"/>
    <w:basedOn w:val="Normal"/>
    <w:link w:val="FootnoteTextChar"/>
    <w:uiPriority w:val="99"/>
    <w:semiHidden/>
    <w:unhideWhenUsed/>
    <w:rsid w:val="00431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F4D"/>
    <w:rPr>
      <w:sz w:val="20"/>
      <w:szCs w:val="20"/>
    </w:rPr>
  </w:style>
  <w:style w:type="character" w:styleId="FootnoteReference">
    <w:name w:val="footnote reference"/>
    <w:basedOn w:val="DefaultParagraphFont"/>
    <w:uiPriority w:val="99"/>
    <w:semiHidden/>
    <w:unhideWhenUsed/>
    <w:rsid w:val="00431F4D"/>
    <w:rPr>
      <w:vertAlign w:val="superscript"/>
    </w:rPr>
  </w:style>
  <w:style w:type="character" w:styleId="FollowedHyperlink">
    <w:name w:val="FollowedHyperlink"/>
    <w:basedOn w:val="DefaultParagraphFont"/>
    <w:uiPriority w:val="99"/>
    <w:semiHidden/>
    <w:unhideWhenUsed/>
    <w:rsid w:val="00CA7FA3"/>
    <w:rPr>
      <w:color w:val="92588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v%20Bojovic\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49FA6F1B841BABA3519DE70C7CF92"/>
        <w:category>
          <w:name w:val="General"/>
          <w:gallery w:val="placeholder"/>
        </w:category>
        <w:types>
          <w:type w:val="bbPlcHdr"/>
        </w:types>
        <w:behaviors>
          <w:behavior w:val="content"/>
        </w:behaviors>
        <w:guid w:val="{3D24DC39-0A03-4284-816E-AB1392E4984A}"/>
      </w:docPartPr>
      <w:docPartBody>
        <w:p w:rsidR="0068440E" w:rsidRDefault="002B52BF">
          <w:r w:rsidRPr="00E2400A">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9F17B2E7-916D-4BD0-9EE8-E28E562DF2C7}"/>
      </w:docPartPr>
      <w:docPartBody>
        <w:p w:rsidR="000E4C93" w:rsidRDefault="00B67938">
          <w:r w:rsidRPr="00E00A86">
            <w:rPr>
              <w:rStyle w:val="PlaceholderText"/>
            </w:rPr>
            <w:t>Click or tap here to enter text.</w:t>
          </w:r>
        </w:p>
      </w:docPartBody>
    </w:docPart>
    <w:docPart>
      <w:docPartPr>
        <w:name w:val="FA509C5BD2D448B886C88EAA3B062C92"/>
        <w:category>
          <w:name w:val="General"/>
          <w:gallery w:val="placeholder"/>
        </w:category>
        <w:types>
          <w:type w:val="bbPlcHdr"/>
        </w:types>
        <w:behaviors>
          <w:behavior w:val="content"/>
        </w:behaviors>
        <w:guid w:val="{974532E2-F372-4E32-81BF-9F2D8DEFC86C}"/>
      </w:docPartPr>
      <w:docPartBody>
        <w:p w:rsidR="000E4C93" w:rsidRDefault="00B67938" w:rsidP="00B67938">
          <w:pPr>
            <w:pStyle w:val="FA509C5BD2D448B886C88EAA3B062C92"/>
          </w:pPr>
          <w:r w:rsidRPr="00E00A86">
            <w:rPr>
              <w:rStyle w:val="PlaceholderText"/>
            </w:rPr>
            <w:t>Click or tap here to enter text.</w:t>
          </w:r>
        </w:p>
      </w:docPartBody>
    </w:docPart>
    <w:docPart>
      <w:docPartPr>
        <w:name w:val="D2179EF6AA5343E3ADE4E0228966C59D"/>
        <w:category>
          <w:name w:val="General"/>
          <w:gallery w:val="placeholder"/>
        </w:category>
        <w:types>
          <w:type w:val="bbPlcHdr"/>
        </w:types>
        <w:behaviors>
          <w:behavior w:val="content"/>
        </w:behaviors>
        <w:guid w:val="{243A0111-F9B3-45F5-834D-9C22A8CFDC1E}"/>
      </w:docPartPr>
      <w:docPartBody>
        <w:p w:rsidR="000E4C93" w:rsidRDefault="00B67938" w:rsidP="00B67938">
          <w:pPr>
            <w:pStyle w:val="D2179EF6AA5343E3ADE4E0228966C59D"/>
          </w:pPr>
          <w:r w:rsidRPr="00E00A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BF"/>
    <w:rsid w:val="00087BFE"/>
    <w:rsid w:val="000A3480"/>
    <w:rsid w:val="000E4C93"/>
    <w:rsid w:val="00206358"/>
    <w:rsid w:val="002B52BF"/>
    <w:rsid w:val="004035B0"/>
    <w:rsid w:val="00572385"/>
    <w:rsid w:val="005C31B9"/>
    <w:rsid w:val="0068440E"/>
    <w:rsid w:val="006F19EA"/>
    <w:rsid w:val="0081153B"/>
    <w:rsid w:val="00880514"/>
    <w:rsid w:val="00895D04"/>
    <w:rsid w:val="009C28F2"/>
    <w:rsid w:val="00A02752"/>
    <w:rsid w:val="00B3124B"/>
    <w:rsid w:val="00B67938"/>
    <w:rsid w:val="00B97238"/>
    <w:rsid w:val="00BA045E"/>
    <w:rsid w:val="00D027CE"/>
    <w:rsid w:val="00E3490B"/>
    <w:rsid w:val="00EB1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938"/>
    <w:rPr>
      <w:color w:val="808080"/>
    </w:rPr>
  </w:style>
  <w:style w:type="paragraph" w:customStyle="1" w:styleId="FA509C5BD2D448B886C88EAA3B062C92">
    <w:name w:val="FA509C5BD2D448B886C88EAA3B062C92"/>
    <w:rsid w:val="00B67938"/>
    <w:rPr>
      <w:lang w:val="en-US" w:eastAsia="en-US"/>
    </w:rPr>
  </w:style>
  <w:style w:type="paragraph" w:customStyle="1" w:styleId="D2179EF6AA5343E3ADE4E0228966C59D">
    <w:name w:val="D2179EF6AA5343E3ADE4E0228966C59D"/>
    <w:rsid w:val="00B6793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04F8-3499-4A4B-BEF3-8577BFB9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0</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EXECUTIVE CERTIFICATE IN EUROPEAN AND TRANSNATIONAL GOVERNANCE</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CERTIFICATE IN EUROPEAN AND TRANSNATIONAL GOVERNANCE</dc:title>
  <dc:creator>Author</dc:creator>
  <cp:lastModifiedBy>Bojovic, Jakov</cp:lastModifiedBy>
  <cp:revision>2</cp:revision>
  <cp:lastPrinted>2021-12-12T21:52:00Z</cp:lastPrinted>
  <dcterms:created xsi:type="dcterms:W3CDTF">2022-04-11T15:03:00Z</dcterms:created>
  <dcterms:modified xsi:type="dcterms:W3CDTF">2022-04-11T15:03:00Z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